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10598" w:type="dxa"/>
        <w:tblLook w:val="04A0"/>
      </w:tblPr>
      <w:tblGrid>
        <w:gridCol w:w="4188"/>
      </w:tblGrid>
      <w:tr w:rsidR="0006752E" w:rsidTr="0006752E"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:rsidR="0006752E" w:rsidRDefault="0006752E" w:rsidP="0006752E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  <w:r w:rsidRPr="005A7E77">
              <w:rPr>
                <w:rFonts w:ascii="Times New Roman" w:hAnsi="Times New Roman" w:cs="Times New Roman"/>
                <w:sz w:val="28"/>
                <w:szCs w:val="28"/>
              </w:rPr>
              <w:t xml:space="preserve"> к распоряж</w:t>
            </w:r>
            <w:r w:rsidRPr="005A7E7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A7E77">
              <w:rPr>
                <w:rFonts w:ascii="Times New Roman" w:hAnsi="Times New Roman" w:cs="Times New Roman"/>
                <w:sz w:val="28"/>
                <w:szCs w:val="28"/>
              </w:rPr>
              <w:t>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района «Город Кра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нокаменск и Краснокаменский район» Забайкальского края</w:t>
            </w:r>
          </w:p>
          <w:p w:rsidR="00FF7D90" w:rsidRDefault="00FF7D90" w:rsidP="00FF7D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«04» декабря 2015 г. № 1095</w:t>
            </w:r>
          </w:p>
          <w:p w:rsidR="0006752E" w:rsidRDefault="0006752E" w:rsidP="000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6869D4" w:rsidRDefault="006869D4" w:rsidP="006869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409F" w:rsidRPr="00E7409F" w:rsidRDefault="006869D4" w:rsidP="00E7409F">
      <w:pPr>
        <w:pStyle w:val="ConsPlusTitle"/>
        <w:widowControl/>
        <w:tabs>
          <w:tab w:val="left" w:pos="5245"/>
        </w:tabs>
        <w:ind w:right="-3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7409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Технологическая схема </w:t>
      </w:r>
      <w:r w:rsidRPr="00E740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 предоставлению муниципальной услуги </w:t>
      </w:r>
      <w:r w:rsidR="00E7409F" w:rsidRPr="00E7409F">
        <w:rPr>
          <w:rFonts w:ascii="Times New Roman" w:hAnsi="Times New Roman" w:cs="Times New Roman"/>
          <w:b w:val="0"/>
          <w:bCs w:val="0"/>
          <w:sz w:val="28"/>
          <w:szCs w:val="28"/>
        </w:rPr>
        <w:t>«Предоставление информации о текущей успеваем</w:t>
      </w:r>
      <w:r w:rsidR="00E7409F" w:rsidRPr="00E7409F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="00E7409F" w:rsidRPr="00E7409F">
        <w:rPr>
          <w:rFonts w:ascii="Times New Roman" w:hAnsi="Times New Roman" w:cs="Times New Roman"/>
          <w:b w:val="0"/>
          <w:bCs w:val="0"/>
          <w:sz w:val="28"/>
          <w:szCs w:val="28"/>
        </w:rPr>
        <w:t>сти учащегося, ведение электронного дневника и электронного журнала успеваемости»</w:t>
      </w:r>
    </w:p>
    <w:p w:rsidR="006869D4" w:rsidRPr="006869D4" w:rsidRDefault="006869D4" w:rsidP="006869D4">
      <w:pPr>
        <w:pStyle w:val="ConsPlusTitle"/>
        <w:widowControl/>
        <w:tabs>
          <w:tab w:val="left" w:pos="5245"/>
        </w:tabs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869D4" w:rsidRPr="006869D4" w:rsidRDefault="006869D4" w:rsidP="006869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14850" w:type="dxa"/>
        <w:tblLook w:val="04A0"/>
      </w:tblPr>
      <w:tblGrid>
        <w:gridCol w:w="2299"/>
        <w:gridCol w:w="12551"/>
      </w:tblGrid>
      <w:tr w:rsidR="006869D4" w:rsidRPr="0006752E" w:rsidTr="001C2618">
        <w:tc>
          <w:tcPr>
            <w:tcW w:w="2281" w:type="dxa"/>
          </w:tcPr>
          <w:p w:rsidR="006869D4" w:rsidRPr="0006752E" w:rsidRDefault="006869D4" w:rsidP="006869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2569" w:type="dxa"/>
          </w:tcPr>
          <w:p w:rsidR="006869D4" w:rsidRPr="0006752E" w:rsidRDefault="006869D4" w:rsidP="006869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</w:tr>
      <w:tr w:rsidR="006869D4" w:rsidRPr="0006752E" w:rsidTr="001C2618">
        <w:tc>
          <w:tcPr>
            <w:tcW w:w="2281" w:type="dxa"/>
          </w:tcPr>
          <w:p w:rsidR="006869D4" w:rsidRPr="0006752E" w:rsidRDefault="006869D4" w:rsidP="00686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Общие сведения о муниципал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ной услуге</w:t>
            </w:r>
          </w:p>
        </w:tc>
        <w:tc>
          <w:tcPr>
            <w:tcW w:w="12569" w:type="dxa"/>
          </w:tcPr>
          <w:p w:rsidR="00E7409F" w:rsidRPr="0006752E" w:rsidRDefault="006869D4" w:rsidP="002E1416">
            <w:pPr>
              <w:pStyle w:val="a3"/>
              <w:numPr>
                <w:ilvl w:val="0"/>
                <w:numId w:val="2"/>
              </w:numPr>
              <w:ind w:left="34" w:firstLine="237"/>
              <w:jc w:val="both"/>
              <w:rPr>
                <w:b w:val="0"/>
                <w:sz w:val="28"/>
                <w:szCs w:val="28"/>
              </w:rPr>
            </w:pPr>
            <w:r w:rsidRPr="0006752E">
              <w:rPr>
                <w:b w:val="0"/>
                <w:sz w:val="28"/>
                <w:szCs w:val="28"/>
              </w:rPr>
              <w:t>Комитет по управлению образованием</w:t>
            </w:r>
            <w:r w:rsidRPr="0006752E">
              <w:rPr>
                <w:sz w:val="28"/>
                <w:szCs w:val="28"/>
              </w:rPr>
              <w:t xml:space="preserve"> </w:t>
            </w:r>
            <w:r w:rsidRPr="0006752E">
              <w:rPr>
                <w:b w:val="0"/>
                <w:sz w:val="28"/>
                <w:szCs w:val="28"/>
              </w:rPr>
              <w:t>Администрации муниципального района</w:t>
            </w:r>
            <w:r w:rsidRPr="0006752E">
              <w:rPr>
                <w:sz w:val="28"/>
                <w:szCs w:val="28"/>
              </w:rPr>
              <w:t xml:space="preserve"> </w:t>
            </w:r>
            <w:r w:rsidRPr="0006752E">
              <w:rPr>
                <w:b w:val="0"/>
                <w:sz w:val="28"/>
                <w:szCs w:val="28"/>
              </w:rPr>
              <w:t>«Город Красн</w:t>
            </w:r>
            <w:r w:rsidRPr="0006752E">
              <w:rPr>
                <w:b w:val="0"/>
                <w:sz w:val="28"/>
                <w:szCs w:val="28"/>
              </w:rPr>
              <w:t>о</w:t>
            </w:r>
            <w:r w:rsidRPr="0006752E">
              <w:rPr>
                <w:b w:val="0"/>
                <w:sz w:val="28"/>
                <w:szCs w:val="28"/>
              </w:rPr>
              <w:t>каменск и Краснокаменский район» Забайкальского края.</w:t>
            </w:r>
          </w:p>
          <w:p w:rsidR="00750828" w:rsidRPr="0006752E" w:rsidRDefault="00E7409F" w:rsidP="00EE7617">
            <w:pPr>
              <w:pStyle w:val="a3"/>
              <w:numPr>
                <w:ilvl w:val="0"/>
                <w:numId w:val="2"/>
              </w:numPr>
              <w:ind w:left="34" w:firstLine="237"/>
              <w:jc w:val="both"/>
              <w:rPr>
                <w:b w:val="0"/>
                <w:sz w:val="28"/>
                <w:szCs w:val="28"/>
              </w:rPr>
            </w:pPr>
            <w:r w:rsidRPr="0006752E">
              <w:rPr>
                <w:b w:val="0"/>
                <w:bCs w:val="0"/>
                <w:sz w:val="28"/>
                <w:szCs w:val="28"/>
              </w:rPr>
              <w:t>«Предоставление информации о текущей успеваемости учащегося, ведение электронного дне</w:t>
            </w:r>
            <w:r w:rsidRPr="0006752E">
              <w:rPr>
                <w:b w:val="0"/>
                <w:bCs w:val="0"/>
                <w:sz w:val="28"/>
                <w:szCs w:val="28"/>
              </w:rPr>
              <w:t>в</w:t>
            </w:r>
            <w:r w:rsidRPr="0006752E">
              <w:rPr>
                <w:b w:val="0"/>
                <w:bCs w:val="0"/>
                <w:sz w:val="28"/>
                <w:szCs w:val="28"/>
              </w:rPr>
              <w:t>ника и электронного журнала успеваемости»</w:t>
            </w:r>
            <w:r w:rsidRPr="0006752E">
              <w:rPr>
                <w:b w:val="0"/>
                <w:sz w:val="28"/>
                <w:szCs w:val="28"/>
              </w:rPr>
              <w:t>.</w:t>
            </w:r>
          </w:p>
        </w:tc>
      </w:tr>
      <w:tr w:rsidR="006869D4" w:rsidRPr="0006752E" w:rsidTr="001C2618">
        <w:tc>
          <w:tcPr>
            <w:tcW w:w="2281" w:type="dxa"/>
          </w:tcPr>
          <w:p w:rsidR="006869D4" w:rsidRPr="0006752E" w:rsidRDefault="006869D4" w:rsidP="00686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Нормативная правовая база предоставления муниципальной услуги</w:t>
            </w:r>
          </w:p>
        </w:tc>
        <w:tc>
          <w:tcPr>
            <w:tcW w:w="12569" w:type="dxa"/>
          </w:tcPr>
          <w:p w:rsidR="00E7409F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Конституция Российской Федерации (принятой всенародным голосованием 12 декабря 1993 г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да) (с учетом поправок, внесенных Законами Российской Федерации о поправках к Конституции Ро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сийской Федерации от 30 декабря 2008 года 2008 года № 6-ФКЗ, от 30 декабря 2008 года № 7-ФКЗ);</w:t>
            </w:r>
          </w:p>
          <w:p w:rsidR="00E7409F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Конвенция о правах ребенка, одобренной Генеральной Ассамблеей ООН от 20 ноября 1989 года (одобрена Генеральной Ассамблеей ООН 20.11.1989);</w:t>
            </w:r>
          </w:p>
          <w:p w:rsidR="00E7409F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Гражданский кодекс Российской Федерации («Собрание законодательства РФ», 05 декабря 1994 года, № 32, ст.3301; «Собрание законодательства РФ», 29 января 1996 года, № 5, ст. 410);</w:t>
            </w:r>
          </w:p>
          <w:p w:rsidR="00E7409F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 апреля 2011 года № 63-ФЗ «Об электронной подписи»;</w:t>
            </w:r>
          </w:p>
          <w:p w:rsidR="00E7409F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27 июля 2010 года № 210-ФЗ «Об организации предоставления госуда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50828" w:rsidRPr="0006752E">
              <w:rPr>
                <w:rFonts w:ascii="Times New Roman" w:hAnsi="Times New Roman" w:cs="Times New Roman"/>
                <w:sz w:val="28"/>
                <w:szCs w:val="28"/>
              </w:rPr>
              <w:t>ственных и муниципальных услуг»;</w:t>
            </w:r>
          </w:p>
          <w:p w:rsidR="00E7409F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09 февраля 2009 года № 8-ФЗ «Об обеспечении доступа к информации о деятельности государственных органов и органов местного самоуправления»;</w:t>
            </w:r>
          </w:p>
          <w:p w:rsidR="00E7409F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27 июля 2006 года № 152-ФЗ «О персональных данных»;</w:t>
            </w:r>
          </w:p>
          <w:p w:rsidR="00E7409F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Федеральный закон от 27 июля 2006 года № 149-ФЗ «Об информации, информационных техн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логиях и о защите информации»;</w:t>
            </w:r>
          </w:p>
          <w:p w:rsidR="00E7409F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02 мая 2006 года № 59-ФЗ «О порядке рассмотрения обращений граждан Российской Федерации»;</w:t>
            </w:r>
          </w:p>
          <w:p w:rsidR="00E7409F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 октября 2003 года № 131-ФЗ «Об общих принципах организации м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стного самоуправления в Российской Федерации»;</w:t>
            </w:r>
          </w:p>
          <w:p w:rsidR="00E7409F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«Об образовании в Российской Федерации» от 29 декабря 2012 года № 273-ФЗ;</w:t>
            </w:r>
          </w:p>
          <w:p w:rsidR="00E7409F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25 июля 2002 года № 115-ФЗ «О правовом положении иностранных гр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ждан в Российской Федерации»;</w:t>
            </w:r>
          </w:p>
          <w:p w:rsidR="00E7409F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19 февраля 1993 года № 4528-1 «О беженцах»;</w:t>
            </w:r>
          </w:p>
          <w:p w:rsidR="00E7409F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24 июля 1998 года № 124-ФЗ «Об основных гарантиях прав ребенка в Российской Федерации»;</w:t>
            </w:r>
          </w:p>
          <w:p w:rsidR="00E7409F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24 ноября 1995 года № 181-ФЗ «О социальной защите инвалидов в Ро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сийской Федерации»;</w:t>
            </w:r>
          </w:p>
          <w:p w:rsidR="00E7409F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от 01 декабря 2014 года № 419-ФЗ «О внесении изменений в отдельные з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конодательные акты Российской Федерации по вопросам социальной защиты инвалидов в связи с р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тификацией Конвенции о правах инвалидов»;</w:t>
            </w:r>
          </w:p>
          <w:p w:rsidR="00E7409F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Закон Российской Федерации от 27 апреля 1993 года № 4866-1 «Об обжаловании в суд действий и решений, нарушающих права и свободы граждан»;</w:t>
            </w:r>
          </w:p>
          <w:p w:rsidR="00E7409F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Закон Российской Федерации от 19 февраля 1993 года № 4530-1 «О вынужденных переселе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цах»</w:t>
            </w:r>
            <w:r w:rsidR="00D30AD7" w:rsidRPr="0006752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30AD7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30AD7" w:rsidRPr="0006752E">
              <w:rPr>
                <w:rFonts w:ascii="Times New Roman" w:hAnsi="Times New Roman" w:cs="Times New Roman"/>
                <w:sz w:val="28"/>
                <w:szCs w:val="28"/>
              </w:rPr>
              <w:t>остановление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24 октября 2011 года № 860 «Об у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верждении Правил взимания платы за предоставление информации о деятельности государственных органов и органов местного самоуправления»;</w:t>
            </w:r>
          </w:p>
          <w:p w:rsidR="00D30AD7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30AD7" w:rsidRPr="0006752E">
              <w:rPr>
                <w:rFonts w:ascii="Times New Roman" w:hAnsi="Times New Roman" w:cs="Times New Roman"/>
                <w:sz w:val="28"/>
                <w:szCs w:val="28"/>
              </w:rPr>
              <w:t>остановление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24 октября 2011 года № 861 «О фед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ральных государственных информационных системах, обеспечивающих предоставление в электро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ной форме государственных и муниципальных услуг (осуществление функций)»;</w:t>
            </w:r>
          </w:p>
          <w:p w:rsidR="00D30AD7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Российской Федерации от 25 августа 2012 года № 852 «Об у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верждении Правил использования усиленной квалифицированной электронной подписи при обращ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нии за получением государственных и муниципальных услуг и о внесении изменения в Правила ра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работки и утверждения административных регламентов предоставления государственных услуг»;</w:t>
            </w:r>
          </w:p>
          <w:p w:rsidR="00D30AD7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30AD7" w:rsidRPr="0006752E">
              <w:rPr>
                <w:rFonts w:ascii="Times New Roman" w:hAnsi="Times New Roman" w:cs="Times New Roman"/>
                <w:sz w:val="28"/>
                <w:szCs w:val="28"/>
              </w:rPr>
              <w:t>остановление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венных и муниципальных услуг»;</w:t>
            </w:r>
          </w:p>
          <w:p w:rsidR="00D30AD7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30AD7" w:rsidRPr="0006752E">
              <w:rPr>
                <w:rFonts w:ascii="Times New Roman" w:hAnsi="Times New Roman" w:cs="Times New Roman"/>
                <w:sz w:val="28"/>
                <w:szCs w:val="28"/>
              </w:rPr>
              <w:t>остановление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07 июля 2011 года № 553 «О порядке оформления и представления заявлений и иных документов, необходимых для предоставления гос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дарственных и (или) муниципальных услуг, в форме электронных документов»;</w:t>
            </w:r>
          </w:p>
          <w:p w:rsidR="00D30AD7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распоряжение Правительства Российской Федерации от 25 октября 2005 года № 1789-р «О ко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цепции административной реформы в Российской Федерации в 2006-2010 годах»;</w:t>
            </w:r>
          </w:p>
          <w:p w:rsidR="00D30AD7" w:rsidRPr="0006752E" w:rsidRDefault="00D30AD7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распоряжение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25 апреля 2011 года № 729-р «Об у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</w:rPr>
              <w:t>верждении перечня услуг, оказываемых государственными и муниципальными учреждениями и др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</w:rPr>
              <w:t>гими организациями, в которых размещается государственное задание (заказ) или муниципальное з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</w:rPr>
              <w:t>дание (заказ), подлежащих включению в реестры государственных или муниципальных услуг и пр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</w:rPr>
              <w:t>доставляемых в электронной форме»;</w:t>
            </w:r>
          </w:p>
          <w:p w:rsidR="00D30AD7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приказ Минобрнауки РФ от 30 августа 2013 года № 1015 «Об утверждении Порядка организ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ния»;</w:t>
            </w:r>
          </w:p>
          <w:p w:rsidR="00D30AD7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приказ Минобрнауки РФ от 30.08.2013 года № 1014 «Об утверждении Порядка организации и осуществления образовательной деятельности по основным общеобразовательным программам - 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разовательным программам дошкольного образования»;</w:t>
            </w:r>
          </w:p>
          <w:p w:rsidR="00D30AD7" w:rsidRPr="0006752E" w:rsidRDefault="00D30AD7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Минобразования Российской Федерации от 09 марта 2004 года № 1312 «Об утверждении федерального базисного учебного плана и примерных учебных планов для образовательных учрежд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</w:rPr>
              <w:t>ний Российской Федерации, реализующих программы общего образования»;</w:t>
            </w:r>
          </w:p>
          <w:p w:rsidR="00D30AD7" w:rsidRPr="0006752E" w:rsidRDefault="00D30AD7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Закон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Забайкальского края от 11 июля 2013 года № 858-ЗЗК «Об отдельных вопросах в сфере образования»;</w:t>
            </w:r>
          </w:p>
          <w:p w:rsidR="00D30AD7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Закон Забайкальского края от 28 февраля 2012 года № 628-ЗЗК «Об отдельных вопросах орган</w:t>
            </w:r>
            <w:r w:rsidRPr="000675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675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зации предоставления государственных и муниципальных услуг в Забайкальском крае»;</w:t>
            </w:r>
          </w:p>
          <w:p w:rsidR="00D30AD7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Закон Забайкальского края от 02 июля 2009 года № 198-ЗЗК «Об административных правон</w:t>
            </w:r>
            <w:r w:rsidRPr="000675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675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рушениях» (в ред. от 23 декабря 2013 года);</w:t>
            </w:r>
          </w:p>
          <w:p w:rsidR="00D30AD7" w:rsidRPr="0006752E" w:rsidRDefault="00D30AD7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Устав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«Город Краснокаменск и Краснокаменский район» Забайкал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</w:rPr>
              <w:t>ского края, утверждённым решением Совета муниципального района «Город Краснокаменск и Кра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</w:rPr>
              <w:t>нокаменский район» Забайкальского края от 20 октября 2010 года № 100 (в редакции решений Совета от 06.04.2011 г. № 34, от 21.09.2011 г. № 102, от 15.02.2012 г. № 9, от 23.05.2012 г. № 49, от 27.05.2013 г. № 87, от 01.07.2013 г. №106, от 08.10.2013 г. № 142);</w:t>
            </w:r>
          </w:p>
          <w:p w:rsidR="00D30AD7" w:rsidRPr="0006752E" w:rsidRDefault="00E7409F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D30AD7"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района «Город Краснокаменск и Краснок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менский район» Забайкальского края от 23 июня 2011 года № 128 «Об утверждении Порядка разр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ботки и утверждения административных регламентов предоставления муниципальных услуг Админ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страции муниципального района «Город Краснокаменск и Краснокаменский район» Забайкальского края и подведомственных ей муниципальных учреждений»;</w:t>
            </w:r>
          </w:p>
          <w:p w:rsidR="00D30AD7" w:rsidRPr="0006752E" w:rsidRDefault="00D30AD7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района «Город Краснокаменск и Краснок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</w:rPr>
              <w:t>менский район» Забайкальского края от 31 августа 2012 года № 126 «Об утверждении Сводного п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</w:rPr>
              <w:t>речня муниципальных услуг и услуг, оказываемых Администрацией муниципального района «Город Краснокаменск и Краснокаменский район» Забайкальского края и ее структурными функциональн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E7409F" w:rsidRPr="0006752E">
              <w:rPr>
                <w:rFonts w:ascii="Times New Roman" w:hAnsi="Times New Roman" w:cs="Times New Roman"/>
                <w:sz w:val="28"/>
                <w:szCs w:val="28"/>
              </w:rPr>
              <w:t>ми подразделениями и подведомственными муниципальными учреждениями и организациями, для размещения в Федеральном реестре государственных и муниципальных услуг»;</w:t>
            </w:r>
          </w:p>
          <w:p w:rsidR="00750828" w:rsidRPr="0006752E" w:rsidRDefault="00750828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муниципального района «Город Краснокаменск и Краснок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менский район» Забайкальского края от 10.07.2014 г. № 51 «Об утверждении административного ре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ламента по предоставлению муниципальной услуги «Предоставление информации о текущей усп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ваемости учащегося, ведение электронного дневника и электронного журнала успеваемости» (в ред. Постановления Администрации муниципального района «Город Краснокаменск и Краснокаменский район» Забайкальского края  от 19.06.2015 г.№ 43);</w:t>
            </w:r>
          </w:p>
          <w:p w:rsidR="006869D4" w:rsidRPr="0006752E" w:rsidRDefault="004A53FE" w:rsidP="004A53FE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752E">
              <w:rPr>
                <w:rFonts w:ascii="Times New Roman" w:hAnsi="Times New Roman"/>
                <w:sz w:val="28"/>
                <w:szCs w:val="28"/>
              </w:rPr>
              <w:t>Решение Совета муниципального района «Город Краснокаменск и Краснокаменский район» З</w:t>
            </w:r>
            <w:r w:rsidRPr="0006752E">
              <w:rPr>
                <w:rFonts w:ascii="Times New Roman" w:hAnsi="Times New Roman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/>
                <w:sz w:val="28"/>
                <w:szCs w:val="28"/>
              </w:rPr>
              <w:t>байкальского края  от 22.10.2014 г. № 85 «Об утверждении Положения о Комитете по управлению о</w:t>
            </w:r>
            <w:r w:rsidRPr="0006752E">
              <w:rPr>
                <w:rFonts w:ascii="Times New Roman" w:hAnsi="Times New Roman"/>
                <w:sz w:val="28"/>
                <w:szCs w:val="28"/>
              </w:rPr>
              <w:t>б</w:t>
            </w:r>
            <w:r w:rsidRPr="0006752E">
              <w:rPr>
                <w:rFonts w:ascii="Times New Roman" w:hAnsi="Times New Roman"/>
                <w:sz w:val="28"/>
                <w:szCs w:val="28"/>
              </w:rPr>
              <w:t>разованием Администрации муниципального района «Город Краснокаменск и Краснокаменский ра</w:t>
            </w:r>
            <w:r w:rsidRPr="0006752E">
              <w:rPr>
                <w:rFonts w:ascii="Times New Roman" w:hAnsi="Times New Roman"/>
                <w:sz w:val="28"/>
                <w:szCs w:val="28"/>
              </w:rPr>
              <w:t>й</w:t>
            </w:r>
            <w:r w:rsidRPr="0006752E">
              <w:rPr>
                <w:rFonts w:ascii="Times New Roman" w:hAnsi="Times New Roman"/>
                <w:sz w:val="28"/>
                <w:szCs w:val="28"/>
              </w:rPr>
              <w:t>он» Забайкальского края».</w:t>
            </w:r>
          </w:p>
        </w:tc>
      </w:tr>
      <w:tr w:rsidR="006869D4" w:rsidRPr="0006752E" w:rsidTr="001C2618">
        <w:tc>
          <w:tcPr>
            <w:tcW w:w="2281" w:type="dxa"/>
          </w:tcPr>
          <w:p w:rsidR="006869D4" w:rsidRPr="0006752E" w:rsidRDefault="00D544E6" w:rsidP="00D54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Организация  предоставления муниципальной 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по при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ципу «одного окна»</w:t>
            </w:r>
          </w:p>
        </w:tc>
        <w:tc>
          <w:tcPr>
            <w:tcW w:w="12569" w:type="dxa"/>
          </w:tcPr>
          <w:p w:rsidR="008D28CC" w:rsidRPr="0006752E" w:rsidRDefault="00D544E6" w:rsidP="008D28CC">
            <w:pPr>
              <w:pStyle w:val="ConsPlusTitle"/>
              <w:widowControl/>
              <w:numPr>
                <w:ilvl w:val="0"/>
                <w:numId w:val="5"/>
              </w:numPr>
              <w:tabs>
                <w:tab w:val="left" w:pos="463"/>
              </w:tabs>
              <w:ind w:left="34" w:right="-1" w:firstLine="283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Постановление Администрации муниципального района «Город Краснокаменск и Краснок</w:t>
            </w:r>
            <w:r w:rsidRPr="0006752E"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b w:val="0"/>
                <w:sz w:val="28"/>
                <w:szCs w:val="28"/>
              </w:rPr>
              <w:t>менский район» Забайкальского края от 10.07.2014 г. № 5</w:t>
            </w:r>
            <w:r w:rsidR="00D30AD7" w:rsidRPr="0006752E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Pr="00067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06752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«Об утверждении административного ре</w:t>
            </w:r>
            <w:r w:rsidRPr="0006752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г</w:t>
            </w:r>
            <w:r w:rsidRPr="0006752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ламента по предоставлению муниципальной услуги </w:t>
            </w:r>
            <w:r w:rsidR="00D30AD7" w:rsidRPr="0006752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«Предоставление информации о текущей усп</w:t>
            </w:r>
            <w:r w:rsidR="00D30AD7" w:rsidRPr="0006752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е</w:t>
            </w:r>
            <w:r w:rsidR="00D30AD7" w:rsidRPr="0006752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 xml:space="preserve">ваемости учащегося, ведение электронного дневника и электронного журнала успеваемости» </w:t>
            </w:r>
            <w:r w:rsidRPr="0006752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(</w:t>
            </w:r>
            <w:r w:rsidRPr="0006752E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 xml:space="preserve">в ред. Постановления Администрации муниципального района «Город Краснокаменск и Краснокаменский район» Забайкальского края  от 19.06.2015 г.№ </w:t>
            </w:r>
            <w:r w:rsidR="00D30AD7" w:rsidRPr="0006752E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>43</w:t>
            </w:r>
            <w:r w:rsidRPr="0006752E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 xml:space="preserve">).  </w:t>
            </w:r>
          </w:p>
          <w:p w:rsidR="008D28CC" w:rsidRPr="0006752E" w:rsidRDefault="008D28CC" w:rsidP="008D28CC">
            <w:pPr>
              <w:pStyle w:val="ConsPlusTitle"/>
              <w:widowControl/>
              <w:numPr>
                <w:ilvl w:val="0"/>
                <w:numId w:val="5"/>
              </w:numPr>
              <w:tabs>
                <w:tab w:val="left" w:pos="463"/>
              </w:tabs>
              <w:ind w:left="34" w:right="-1" w:firstLine="283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b w:val="0"/>
                <w:sz w:val="28"/>
                <w:szCs w:val="28"/>
              </w:rPr>
              <w:t>Взаимодействие Исполнителя с государственными органами, органами местного самоуправл</w:t>
            </w:r>
            <w:r w:rsidRPr="0006752E">
              <w:rPr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Pr="0006752E">
              <w:rPr>
                <w:rFonts w:ascii="Times New Roman" w:hAnsi="Times New Roman" w:cs="Times New Roman"/>
                <w:b w:val="0"/>
                <w:sz w:val="28"/>
                <w:szCs w:val="28"/>
              </w:rPr>
              <w:t>ния и (или) подведомственными государственным органам и органам местного самоуправления орг</w:t>
            </w:r>
            <w:r w:rsidRPr="0006752E"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b w:val="0"/>
                <w:sz w:val="28"/>
                <w:szCs w:val="28"/>
              </w:rPr>
              <w:t>низациями, участвующими в предоставлении государственных или муниципальных услуг, или орг</w:t>
            </w:r>
            <w:r w:rsidRPr="0006752E"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нами, предоставляющими услуги, через многофункциональный центр предоставления государстве</w:t>
            </w:r>
            <w:r w:rsidRPr="0006752E">
              <w:rPr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  <w:r w:rsidRPr="00067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ных и муниципальных услуг без участия Заявителя осуществляется в соответствии с нормативными правовыми актами </w:t>
            </w:r>
            <w:r w:rsidR="0006752E">
              <w:rPr>
                <w:rFonts w:ascii="Times New Roman" w:hAnsi="Times New Roman" w:cs="Times New Roman"/>
                <w:b w:val="0"/>
                <w:sz w:val="28"/>
                <w:szCs w:val="28"/>
              </w:rPr>
              <w:t>и соглашениями о взаимодействии.</w:t>
            </w:r>
          </w:p>
          <w:p w:rsidR="00D30AD7" w:rsidRPr="0006752E" w:rsidRDefault="00D30AD7" w:rsidP="008D28CC">
            <w:pPr>
              <w:pStyle w:val="ConsPlusTitle"/>
              <w:widowControl/>
              <w:numPr>
                <w:ilvl w:val="0"/>
                <w:numId w:val="5"/>
              </w:numPr>
              <w:tabs>
                <w:tab w:val="left" w:pos="463"/>
              </w:tabs>
              <w:ind w:left="34" w:right="-1" w:firstLine="283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Срок предоставления муниципальной услуги составляет не более </w:t>
            </w:r>
            <w:r w:rsidRPr="0006752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30</w:t>
            </w:r>
            <w:r w:rsidRPr="00067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календарных дней со дня получения запроса о предоставление информации о текущей успеваемости обучающегося, ведение электронного дневника.</w:t>
            </w:r>
          </w:p>
          <w:p w:rsidR="00D30AD7" w:rsidRPr="0006752E" w:rsidRDefault="00C855E3" w:rsidP="00D30AD7">
            <w:pPr>
              <w:pStyle w:val="ConsPlusNormal"/>
              <w:widowControl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30AD7" w:rsidRPr="0006752E">
              <w:rPr>
                <w:rFonts w:ascii="Times New Roman" w:hAnsi="Times New Roman" w:cs="Times New Roman"/>
                <w:sz w:val="28"/>
                <w:szCs w:val="28"/>
              </w:rPr>
              <w:t>Максимальное время ожидания в очереди при подаче и получении документов Заявителем не должно превышать 15 минут.</w:t>
            </w:r>
          </w:p>
          <w:p w:rsidR="00D30AD7" w:rsidRPr="0006752E" w:rsidRDefault="00D30AD7" w:rsidP="00D30AD7">
            <w:pPr>
              <w:pStyle w:val="ConsPlusNormal"/>
              <w:widowControl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Заявление, поступившее Исполнителю по почте или полученное при личном обращении Заявителя, регистрируется должностным лицом подразделения, ответственного за делопроизводство, в день его поступления.</w:t>
            </w:r>
          </w:p>
          <w:p w:rsidR="00D30AD7" w:rsidRPr="0006752E" w:rsidRDefault="00D30AD7" w:rsidP="00D30AD7">
            <w:pPr>
              <w:pStyle w:val="ConsPlusNormal"/>
              <w:widowControl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Заявление, поступившее Исполнителю, в электронной форме, регистрируется должностным лицом подразделения, ответственного за делопроизводство, в день его поступления.</w:t>
            </w:r>
          </w:p>
          <w:p w:rsidR="00D30AD7" w:rsidRPr="0006752E" w:rsidRDefault="00D30AD7" w:rsidP="00D30AD7">
            <w:pPr>
              <w:pStyle w:val="ConsPlusNormal"/>
              <w:widowControl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Порядок приема и регистрации заявлений и документов устанавливаются: локальным актом Ком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тета по управлению образованием, локальными актами муниципальных образовательных организ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ций, определяющими правила документооборота, в том числе в автоматическом режиме.</w:t>
            </w:r>
          </w:p>
          <w:p w:rsidR="002E624C" w:rsidRPr="0006752E" w:rsidRDefault="002E624C" w:rsidP="002E624C">
            <w:pPr>
              <w:pStyle w:val="a6"/>
              <w:numPr>
                <w:ilvl w:val="0"/>
                <w:numId w:val="5"/>
              </w:num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Предоставление доступа Заявителя (родителей (законных представителей)) осуществляется п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сле оформления согласия на обработку персональных данных своего ребенка и получения ими </w:t>
            </w: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</w:t>
            </w: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ных, обеспечивающих право доступа в электронный журнал (логин и пароль), в срок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не позднее 10 календарных дней с момента написания запроса.</w:t>
            </w:r>
          </w:p>
          <w:p w:rsidR="002E624C" w:rsidRPr="0006752E" w:rsidRDefault="00C855E3" w:rsidP="002E624C">
            <w:pPr>
              <w:pStyle w:val="ConsPlusNormal"/>
              <w:widowControl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624C" w:rsidRPr="0006752E">
              <w:rPr>
                <w:rFonts w:ascii="Times New Roman" w:hAnsi="Times New Roman" w:cs="Times New Roman"/>
                <w:sz w:val="28"/>
                <w:szCs w:val="28"/>
              </w:rPr>
              <w:t>Информация для Заявителя о его праве подать жалобу на решение и (или) действие (бездействие) Исполнителя и (или) его должностных лиц, муниципальных служащих при предоставлении муниц</w:t>
            </w:r>
            <w:r w:rsidR="002E624C" w:rsidRPr="000675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E624C" w:rsidRPr="0006752E">
              <w:rPr>
                <w:rFonts w:ascii="Times New Roman" w:hAnsi="Times New Roman" w:cs="Times New Roman"/>
                <w:sz w:val="28"/>
                <w:szCs w:val="28"/>
              </w:rPr>
              <w:t>пальной услуги (далее – жалоба)</w:t>
            </w:r>
          </w:p>
          <w:p w:rsidR="002E624C" w:rsidRPr="0006752E" w:rsidRDefault="002E624C" w:rsidP="002E624C">
            <w:pPr>
              <w:pStyle w:val="ConsPlusNormal"/>
              <w:widowControl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со статьями 11.1, 11.2 Федерального закона от 27 июля 2010 года № 210-ФЗ «Об организации предоставления государственных и муниципальных услуг» Заявитель вправе обжаловать 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 и (или) действие (бездействие) Исполнителя, а также специалистов Исполнителя, ответс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венных за осуществление административных процедур, связанных с предоставлением муниципал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ной услуги.</w:t>
            </w:r>
          </w:p>
          <w:p w:rsidR="002E624C" w:rsidRPr="0006752E" w:rsidRDefault="002E624C" w:rsidP="002E624C">
            <w:pPr>
              <w:pStyle w:val="a6"/>
              <w:numPr>
                <w:ilvl w:val="1"/>
                <w:numId w:val="5"/>
              </w:num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Предмет жалобы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10101"/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Заявитель может обратиться с жалобой, в том числе в следующих случаях: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нарушение срока регистрации запроса Заявителя о предоставлении муниципальной услуги;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110102"/>
            <w:bookmarkEnd w:id="1"/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нарушение срока предоставления муниципальной услуги;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110103"/>
            <w:bookmarkEnd w:id="2"/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требование у Заявителя документов, не предусмотренных настоящим административным регл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ментом, а также нормативными правовыми актами Российской Федерации, нормативными правов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ми актами Забайкальского края, правовыми актами муниципального района «Город Краснокаменск и Краснокаменский район» Забайкальского края для предоставления муниципальной услуги;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10104"/>
            <w:bookmarkEnd w:id="3"/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отказ в приеме документов, представление которых предусмотрено нормативными правовыми 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тами Российской Федерации, нормативными правовыми актами Забайкальского края, правовыми 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тами муниципального района «Город Краснокаменск и Краснокаменский район» Забайкальского края для предоставления муниципальной услуги, у Заявителя;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110105"/>
            <w:bookmarkEnd w:id="4"/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отказ в предоставлении муниципальной услуги, если основания отказа не предусмотрены фед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ральными законами и принятыми в соответствии с ними иными нормативными правовыми актами Российской Федерации, нормативными правовыми актами Забайкальского края, правовыми актами муниципального района «Город Краснокаменск и Краснокаменский район» Забайкальского края;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sub_110106"/>
            <w:bookmarkEnd w:id="5"/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Заба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кальского края, правовыми актами муниципального района «Город Краснокаменск и Краснокаме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ский район» Забайкальского края;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sub_110107"/>
            <w:bookmarkEnd w:id="6"/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отказ Исполнителя, его должностного лица в исправлении допущенных опечаток и ошибок в в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данных в результате предоставления муниципальной услуги документах либо нарушение устано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ленного срока таких исправлений</w:t>
            </w:r>
            <w:bookmarkEnd w:id="7"/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4.2. Органы местного самоуправления и уполномоченные на рассмотрение жалобы должностные лица, которым может быть направлена жалоба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Жалоба может быть направлена следующим органам и должностным лицам: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руководителю Исполнителя;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- Главе муниципального района «Город Краснокаменск и Краснокаменский район» Забайкальского 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края.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Рассмотрение жалобы не может быть поручено лицу, чьи решения и (или) действия (бездействие) обжалуются.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sub_55"/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Жалоба на решения, принятые руководителем Исполнителя подаются в Администрацию муниц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пального района «Город Краснокаменск и Краснокаменский район» Забайкальского края на имя Гл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вы муниципального района «Город Краснокаменск и Краснокаменский район» Забайкальского края либо рассматриваются непосредственно руководителем Исполнителя.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Должностное лицо, уполномоченное на рассмотрение жалобы, обязано:</w:t>
            </w:r>
          </w:p>
          <w:bookmarkEnd w:id="8"/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обеспечить объективное, всестороннее и своевременное рассмотрение жалобы, при желании За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вителя - с участием Заявителя или его представителя;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по результатам рассмотрения жалобы принять меры, направленные на восстановление или защиту нарушенных прав, свобод и законных интересов заявителя, дать письменный ответ по существу п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ставленных в жалобе вопросов.</w:t>
            </w:r>
          </w:p>
          <w:p w:rsidR="002E624C" w:rsidRPr="0006752E" w:rsidRDefault="002E624C" w:rsidP="002E624C">
            <w:pPr>
              <w:pStyle w:val="ConsPlusNormal"/>
              <w:widowControl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4.3. Порядок подачи и рассмотрения жалобы</w:t>
            </w:r>
          </w:p>
          <w:p w:rsidR="002E624C" w:rsidRPr="0006752E" w:rsidRDefault="002E624C" w:rsidP="002E624C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Жалоба подается в письменной форме на бумажном носителе либо в электронном виде в форме электронного документа Исполнителю.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4.3.1.Жалоба может быть направлена: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по почте в адрес руководителя Исполнителя по адресу: 674670, Забайкальский край, г. Краснок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менск, проспект Строителей, 3, здание общественных организаций, на имя председателя Комитета по управлению образованием Администрации муниципального района «Город Краснокаменск и Красн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каменский район» Забайкальского края;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в адрес Главы муниципального района «Город Краснокаменск и Краснокаменский район» Заба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кальского края по адресу: 674674, Забайкальский край, г. Краснокаменск, 505</w:t>
            </w:r>
            <w:r w:rsidRPr="0006752E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- с использованием официального сайта Исполнителя: </w:t>
            </w:r>
            <w:hyperlink r:id="rId8" w:history="1"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eastAsia="ar-SA"/>
                </w:rPr>
                <w:t>http://kuo-kr.edusite.ru</w:t>
              </w:r>
            </w:hyperlink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- с использованием Портала государственных и муниципальных услуг в информационно-телекоммуникационной сети «Интернет»: </w:t>
            </w:r>
            <w:hyperlink r:id="rId9" w:history="1"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http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</w:rPr>
                <w:t>://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</w:rPr>
                <w:t>.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pgu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</w:rPr>
                <w:t>.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e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</w:rPr>
                <w:t>-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zab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</w:rPr>
                <w:t>.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</w:hyperlink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а также может быть принята при личном приеме Заявителя.</w:t>
            </w:r>
          </w:p>
          <w:p w:rsidR="002E624C" w:rsidRPr="0006752E" w:rsidRDefault="002E624C" w:rsidP="002E624C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4.3.2.Жалоба должна содержать:</w:t>
            </w:r>
          </w:p>
          <w:p w:rsidR="002E624C" w:rsidRPr="0006752E" w:rsidRDefault="002E624C" w:rsidP="002E624C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наименование Исполнителя, фамилию, имя, отчество (последнее – при наличии) его должностн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го лица, либо муниципального служащего, решения и действия (бездействие) которых обжалуются;</w:t>
            </w:r>
          </w:p>
          <w:p w:rsidR="002E624C" w:rsidRPr="0006752E" w:rsidRDefault="002E624C" w:rsidP="002E624C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фамилию, имя, отчество (последнее – при наличии), сведения о месте жительства Заявителя – ф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товый адрес, по которым должен быть направлен ответ Заявителю;</w:t>
            </w:r>
          </w:p>
          <w:p w:rsidR="002E624C" w:rsidRPr="0006752E" w:rsidRDefault="002E624C" w:rsidP="002E624C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сведения об обжалуемых решениях и действиях (бездействии) Исполнителя, его должностного лица, либо муниципального служащего;</w:t>
            </w:r>
          </w:p>
          <w:p w:rsidR="002E624C" w:rsidRPr="0006752E" w:rsidRDefault="002E624C" w:rsidP="002E624C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доводы, на основании которых Заявитель не согласен с решением и действием (бездействием) И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полнителя, его должностного лица, либо муниципального служащего.</w:t>
            </w:r>
          </w:p>
          <w:p w:rsidR="002E624C" w:rsidRPr="0006752E" w:rsidRDefault="002E624C" w:rsidP="002E624C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Заявителем могут быть представлены документы (при наличии), подтверждающие доводы Заявит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ля, либо их копии.</w:t>
            </w:r>
          </w:p>
          <w:p w:rsidR="002E624C" w:rsidRPr="0006752E" w:rsidRDefault="002E624C" w:rsidP="002E624C">
            <w:pPr>
              <w:pStyle w:val="ConsPlusNormal"/>
              <w:widowControl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4.4. Сроки рассмотрения жалобы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Жалоба, поступившая Исполнителю, подлежит регистрации не позднее следующего рабочего дня со дня ее поступления.</w:t>
            </w:r>
          </w:p>
          <w:p w:rsidR="002E624C" w:rsidRPr="0006752E" w:rsidRDefault="002E624C" w:rsidP="002E624C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Жалоба, поступившая Исполнителю,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Исполнителя в приеме документов у Заявителя либо в исправлении д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пущенных опечаток и ошибок или в случае обжалования нарушения установленного срока таких и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правлений – в течение пяти рабочих дней со дня ее регистрации.</w:t>
            </w:r>
          </w:p>
          <w:p w:rsidR="002E624C" w:rsidRPr="0006752E" w:rsidRDefault="002E624C" w:rsidP="002E624C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В случае установления в ходе или по результатам рассмотрения жалобы признаков состава адм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нистративного правонарушения или преступления должностное лицо, наделенное полномочиями по рассмотрению жалоб в соответствии с ч. 1 ст. 11.2. Федерального закона от 27.07.2010 года № 210-ФЗ «Об организации предоставления государственных и муниципальных услуг», незамедлительно н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правляет имеющиеся материалы в органы прокуратуры.</w:t>
            </w:r>
          </w:p>
          <w:p w:rsidR="002E624C" w:rsidRPr="0006752E" w:rsidRDefault="002E624C" w:rsidP="002E624C">
            <w:pPr>
              <w:pStyle w:val="ConsPlusNormal"/>
              <w:widowControl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4.5.</w:t>
            </w:r>
            <w:r w:rsidR="002E1416"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      </w:r>
          </w:p>
          <w:p w:rsidR="002E624C" w:rsidRPr="0006752E" w:rsidRDefault="002E624C" w:rsidP="002E624C">
            <w:pPr>
              <w:pStyle w:val="ConsPlusNormal"/>
              <w:widowControl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Основания для приостановления рассмотрения жалобы отсутствуют.</w:t>
            </w:r>
          </w:p>
          <w:p w:rsidR="002E624C" w:rsidRPr="0006752E" w:rsidRDefault="002E624C" w:rsidP="002E624C">
            <w:pPr>
              <w:pStyle w:val="ConsPlusNormal"/>
              <w:widowControl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4.6.</w:t>
            </w:r>
            <w:r w:rsidR="002E1416"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Результат рассмотрения жалобы</w:t>
            </w:r>
          </w:p>
          <w:p w:rsidR="002E624C" w:rsidRPr="0006752E" w:rsidRDefault="002E624C" w:rsidP="002E624C">
            <w:pPr>
              <w:pStyle w:val="ConsPlusNormal"/>
              <w:widowControl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Результатом досудебного (внесудебного) обжалования является принятие необходимых мер и (или) применение установленных действующим законодательством мер ответственности к сотруднику, 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ветственному за действие (бездействие) и решение, принятое (осуществляемое) в ходе предоставл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ния муниципальной услуги, и направление письменного ответа Заявителю.</w:t>
            </w:r>
          </w:p>
          <w:p w:rsidR="002E624C" w:rsidRPr="0006752E" w:rsidRDefault="002E624C" w:rsidP="002E624C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По результатам рассмотрения жалобы Исполнитель принимает одно из следующих решений:</w:t>
            </w:r>
          </w:p>
          <w:p w:rsidR="002E624C" w:rsidRPr="0006752E" w:rsidRDefault="002E624C" w:rsidP="002E624C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удовлетворяет жалобу, в том числе в форме отмены принятого решения, исправления допуще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ных Исполнителем опечаток и ошибок в выданных в результате предоставления муниципальной у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луги документах, возврата Заявителю денежных средств, взимание которых не предусмотрено норм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тивными правовыми актами Российской Федерации, нормативными правовыми актами Забайкальск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го края, нормативными правовыми актами муниципального района «Город Краснокаменск и Красн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каменский район» Забайкальского края, а также в иных формах;</w:t>
            </w:r>
          </w:p>
          <w:p w:rsidR="002E624C" w:rsidRPr="0006752E" w:rsidRDefault="002E624C" w:rsidP="002E624C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отказывает в удовлетворении жалобы.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При удовлетворении жалобы уполномоченный на ее рассмотрение орган принимает исчерпыва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щие меры по устранению выявленных нарушений, в том числе по выдаче Заявителю результата гос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дарственной услуги, не позднее пяти рабочих дней со дня принятия решения, если иное не установл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но законодательством Российской Федерации.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Уполномоченный на рассмотрение жалобы орган отказывает в удовлетворении жалобы в следу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щих случаях: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наличие вступившего в законную силу решения суда, арбитражного суда по жалобе о том же предмете и по тем же основаниям;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подача жалобы лицом, полномочия которого не подтверждены в порядке, установленном закон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дательством Российской Федерации;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наличие решения по жалобе, принятого ранее в соответствии с требованиями законодательства в отношении того же Заявителя и по тому же предмету жалобы.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Уполномоченный на рассмотрение жалобы орган вправе оставить жалобу без ответа в следующих случаях: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если в жалобе имеются нецензурные либо оскорбительные выражения, угрозы жизни, здоровью, имуществу должностного лица, а также членов его семьи;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если текст письменного обращения не поддаётся прочтению.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4.7.</w:t>
            </w:r>
            <w:r w:rsidR="002E1416"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Порядок информирования Заявителя о результатах рассмотрения жалобы</w:t>
            </w:r>
          </w:p>
          <w:p w:rsidR="002E624C" w:rsidRPr="0006752E" w:rsidRDefault="002E624C" w:rsidP="002E624C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Не позднее дня, следующего за днем принятия решения, указанного в подпункте 85 настоящего административного регламента, Заявителю в письменной форме направляется мотивированный ответ о результатах рассмотрения жалобы.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В ответе по результатам рассмотрения жалобы указываются: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наименование уполномоченного органа, рассмотревшего жалобу (Исполнителя), должность, ф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милия, имя, отчество (последнее - при наличии) его должностного лица, принявшего решение по ж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лобе;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номер, дата, место принятия решения, включая сведения о должностном лице, решение или де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ствие (бездействие) которого обжалуется;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фамилия, имя, отчество (последнее - при наличии) или наименование Заявителя;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основания для принятия решения по жалобе;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принятое по жалобе решение;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в случае если жалоба признана обоснованной - сроки устранения выявленных нарушений, в том числе срок предоставления результата государственной услуги;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сведения о порядке обжалования принятого по жалобе решения.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Ответ по результатам рассмотрения жалобы подписывается уполномоченным на рассмотрение ж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лобы должностным лицом Исполнителя.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номоченного на рассмотрение жалобы органа, вид которой установлен законодательством Росси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ской Федерации.</w:t>
            </w:r>
          </w:p>
          <w:p w:rsidR="002E624C" w:rsidRPr="0006752E" w:rsidRDefault="002E624C" w:rsidP="002E624C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4.8.</w:t>
            </w:r>
            <w:r w:rsidR="002E1416"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Порядок обжалования решения по жалобе</w:t>
            </w:r>
          </w:p>
          <w:p w:rsidR="002E624C" w:rsidRPr="0006752E" w:rsidRDefault="002E624C" w:rsidP="00D761AD">
            <w:pPr>
              <w:ind w:left="34" w:firstLine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bCs/>
                <w:sz w:val="28"/>
                <w:szCs w:val="28"/>
              </w:rPr>
              <w:t>В случае если Заявитель не удовлетворен решением, принятым в ходе рассмотрения жалобы, или непринятия по ней решения, то Заявитель вправе обратиться с жалобой лицам, указанным в подпун</w:t>
            </w:r>
            <w:r w:rsidRPr="0006752E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Pr="0006752E">
              <w:rPr>
                <w:rFonts w:ascii="Times New Roman" w:hAnsi="Times New Roman" w:cs="Times New Roman"/>
                <w:bCs/>
                <w:sz w:val="28"/>
                <w:szCs w:val="28"/>
              </w:rPr>
              <w:t>те 74</w:t>
            </w:r>
            <w:r w:rsidRPr="000675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6752E">
              <w:rPr>
                <w:rFonts w:ascii="Times New Roman" w:hAnsi="Times New Roman" w:cs="Times New Roman"/>
                <w:bCs/>
                <w:sz w:val="28"/>
                <w:szCs w:val="28"/>
              </w:rPr>
              <w:t>настоящего административного регламента.</w:t>
            </w:r>
          </w:p>
          <w:p w:rsidR="002E624C" w:rsidRPr="0006752E" w:rsidRDefault="002E624C" w:rsidP="00D761AD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4.9.</w:t>
            </w:r>
            <w:r w:rsidR="002E1416"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Право Заявителя на получение информации и документов, необходимых для обоснования и рассмотрения жалобы</w:t>
            </w:r>
          </w:p>
          <w:p w:rsidR="002E624C" w:rsidRPr="0006752E" w:rsidRDefault="002E624C" w:rsidP="00D761AD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Заявитель имеет право по письменному заявлению, в том числе поданному в электронном виде, на получение исчерпывающей информации и документов, необходимых для обоснования и рассмотр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ния жалобы.</w:t>
            </w:r>
          </w:p>
          <w:p w:rsidR="002E624C" w:rsidRPr="0006752E" w:rsidRDefault="002E624C" w:rsidP="00D761AD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4.10.</w:t>
            </w:r>
            <w:r w:rsidR="002E1416"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Способы информирования Заявителей о порядке подачи и рассмотрения жалобы</w:t>
            </w:r>
          </w:p>
          <w:p w:rsidR="002E624C" w:rsidRPr="0006752E" w:rsidRDefault="002E624C" w:rsidP="00D761AD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Информация о порядке подачи и рассмотрения жалобы размещается на официальном сайте Испо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нителя: </w:t>
            </w:r>
            <w:hyperlink r:id="rId10" w:history="1"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eastAsia="ar-SA"/>
                </w:rPr>
                <w:t>http://kuo-kr.edusite.ru</w:t>
              </w:r>
            </w:hyperlink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, Портале государственных и муниципальных услуг в информационно-телекоммуникационной сети «Интернет», а также может быть сообщена Заявителю специалистами Исполнителя при личном контакте с использованием почтовой, телефонной связи, посредством эле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тронной почты.</w:t>
            </w:r>
          </w:p>
          <w:p w:rsidR="00D761AD" w:rsidRPr="0006752E" w:rsidRDefault="00D761AD" w:rsidP="00D761AD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Информация о порядке предоставления муниципальной услуги представляется:</w:t>
            </w:r>
          </w:p>
          <w:p w:rsidR="00D761AD" w:rsidRPr="0006752E" w:rsidRDefault="00D761AD" w:rsidP="00D761AD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5.1. Посредством размещения в информационно-телекоммуникационной сети «Интернет»:</w:t>
            </w:r>
          </w:p>
          <w:p w:rsidR="00D761AD" w:rsidRPr="0006752E" w:rsidRDefault="00D761AD" w:rsidP="00D761AD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- на официальном сайте Комитета по управлению образованием Администрации муниципального района «Город Краснокаменск и Краснокаменский район» Забайкальского края: </w:t>
            </w:r>
            <w:hyperlink r:id="rId11" w:history="1"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val="en-US" w:eastAsia="ar-SA"/>
                </w:rPr>
                <w:t>http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eastAsia="ar-SA"/>
                </w:rPr>
                <w:t>://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val="en-US" w:eastAsia="ar-SA"/>
                </w:rPr>
                <w:t>kuo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eastAsia="ar-SA"/>
                </w:rPr>
                <w:t>-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val="en-US" w:eastAsia="ar-SA"/>
                </w:rPr>
                <w:t>kr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eastAsia="ar-SA"/>
                </w:rPr>
                <w:t>.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val="en-US" w:eastAsia="ar-SA"/>
                </w:rPr>
                <w:t>edusite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eastAsia="ar-SA"/>
                </w:rPr>
                <w:t>.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val="en-US" w:eastAsia="ar-SA"/>
                </w:rPr>
                <w:t>ru</w:t>
              </w:r>
            </w:hyperlink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761AD" w:rsidRPr="0006752E" w:rsidRDefault="00D761AD" w:rsidP="00D761AD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- единого портала государственных и муниципальных услуг: </w:t>
            </w:r>
            <w:hyperlink r:id="rId12" w:history="1"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</w:rPr>
                <w:t>www.gosuslugi.ru</w:t>
              </w:r>
            </w:hyperlink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761AD" w:rsidRPr="0006752E" w:rsidRDefault="00D761AD" w:rsidP="00D761AD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- регионального портала государственных и муниципальных услуг: </w:t>
            </w:r>
            <w:r w:rsidRPr="000675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: //</w:t>
            </w:r>
            <w:r w:rsidRPr="000675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675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pgu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675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75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zab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675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61AD" w:rsidRPr="0006752E" w:rsidRDefault="00D761AD" w:rsidP="00D761AD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5.2. Посредством запроса, направленного по адресу:</w:t>
            </w:r>
          </w:p>
          <w:p w:rsidR="00D761AD" w:rsidRPr="0006752E" w:rsidRDefault="00D761AD" w:rsidP="00D761AD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674670, Забайкальский край, г. Краснокаменск, проспект Строителей, 3, здание общественных 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ганизаций на имя председателя Комитета по управлению образованием Администрации муниципал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ного района «Город Краснокаменск и Краснокаменский район» Забайкальского края (далее – Комитет по управлению образованием).</w:t>
            </w:r>
          </w:p>
          <w:p w:rsidR="00D761AD" w:rsidRPr="0006752E" w:rsidRDefault="00D761AD" w:rsidP="00D761AD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 для направления запросов: </w:t>
            </w:r>
            <w:hyperlink r:id="rId13" w:history="1"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val="en-US" w:eastAsia="ar-SA"/>
                </w:rPr>
                <w:t>mouo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eastAsia="ar-SA"/>
                </w:rPr>
                <w:t>.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val="en-US" w:eastAsia="ar-SA"/>
                </w:rPr>
                <w:t>krkm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eastAsia="ar-SA"/>
                </w:rPr>
                <w:t>@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val="en-US" w:eastAsia="ar-SA"/>
                </w:rPr>
                <w:t>zabedu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eastAsia="ar-SA"/>
                </w:rPr>
                <w:t>.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val="en-US" w:eastAsia="ar-SA"/>
                </w:rPr>
                <w:t>ru</w:t>
              </w:r>
            </w:hyperlink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61AD" w:rsidRPr="0006752E" w:rsidRDefault="00D761AD" w:rsidP="00D761AD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Адреса места нахождения, адреса электронной почты Комитета по управлению образованием, м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ниципальных общеобразовательных организаций, предоставляющих информацию о муниципальной услуге, размещаются на официальном сайте Комитета по управлению образованием: </w:t>
            </w:r>
            <w:hyperlink r:id="rId14" w:history="1"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val="en-US" w:eastAsia="ar-SA"/>
                </w:rPr>
                <w:t>http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eastAsia="ar-SA"/>
                </w:rPr>
                <w:t>://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val="en-US" w:eastAsia="ar-SA"/>
                </w:rPr>
                <w:t>kuo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eastAsia="ar-SA"/>
                </w:rPr>
                <w:t>-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val="en-US" w:eastAsia="ar-SA"/>
                </w:rPr>
                <w:t>kr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eastAsia="ar-SA"/>
                </w:rPr>
                <w:t>.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val="en-US" w:eastAsia="ar-SA"/>
                </w:rPr>
                <w:t>edusite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eastAsia="ar-SA"/>
                </w:rPr>
                <w:t>.</w:t>
              </w:r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val="en-US" w:eastAsia="ar-SA"/>
                </w:rPr>
                <w:t>ru</w:t>
              </w:r>
            </w:hyperlink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61AD" w:rsidRPr="0006752E" w:rsidRDefault="00D761AD" w:rsidP="00D761AD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5.3. Посредством телефонной связи:</w:t>
            </w:r>
          </w:p>
          <w:p w:rsidR="00D761AD" w:rsidRPr="0006752E" w:rsidRDefault="00D761AD" w:rsidP="00D761AD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Телефоны специалистов Комитета по управлению образованием, осуществляющих предоставление информации о муниципальной услуге:</w:t>
            </w:r>
          </w:p>
          <w:p w:rsidR="00D761AD" w:rsidRPr="0006752E" w:rsidRDefault="00D761AD" w:rsidP="00D761AD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8 (30245) 2-80-57 - специалист отдела общего и дополнительного образования Дмитрова Лариса Валерьевна.</w:t>
            </w:r>
          </w:p>
          <w:p w:rsidR="00D761AD" w:rsidRPr="0006752E" w:rsidRDefault="00D761AD" w:rsidP="00D761AD">
            <w:pPr>
              <w:pStyle w:val="a7"/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Телефон – автоинформатор отсутствует.</w:t>
            </w:r>
          </w:p>
          <w:p w:rsidR="00D761AD" w:rsidRPr="0006752E" w:rsidRDefault="00D761AD" w:rsidP="00D761AD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Сведения о контактных телефонах муниципальных общеобразовательных организаций, предоста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ляющих муниципальную услугу, размещаются на официальных сайтах муниципальных общеобраз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вательных организаций, указанных в Приложении № 1 к настоящему административному регламенту.</w:t>
            </w:r>
          </w:p>
          <w:p w:rsidR="00D761AD" w:rsidRPr="0006752E" w:rsidRDefault="00D761AD" w:rsidP="00D761AD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5.4. Посредством размещения на информационных стендах, расположенных в помещениях: Ком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тета по управлению образованием, муниципальных общеобразовательных организаций, предоста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ляющих информацию о муниципальной услуге, предназначенных для приема запросов и заявлений.</w:t>
            </w:r>
          </w:p>
          <w:p w:rsidR="00D761AD" w:rsidRPr="0006752E" w:rsidRDefault="00D761AD" w:rsidP="00D761AD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График работы Комитета по управлению образованием:</w:t>
            </w:r>
          </w:p>
          <w:p w:rsidR="00D761AD" w:rsidRPr="0006752E" w:rsidRDefault="00D761AD" w:rsidP="00D761AD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понедельник – четверг: с 08.30 до 13.00, с 14.00 до 17.45 часов</w:t>
            </w:r>
          </w:p>
          <w:p w:rsidR="00D761AD" w:rsidRPr="0006752E" w:rsidRDefault="00D761AD" w:rsidP="00D761AD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пятница: с 08.30 до 16.30 часов</w:t>
            </w:r>
          </w:p>
          <w:p w:rsidR="00D761AD" w:rsidRPr="0006752E" w:rsidRDefault="00D761AD" w:rsidP="00D761AD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обеденный перерыв: понедельник-пятница: с 13.00 до 14.00 часов</w:t>
            </w:r>
          </w:p>
          <w:p w:rsidR="00D761AD" w:rsidRPr="0006752E" w:rsidRDefault="00D761AD" w:rsidP="00D761AD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суббота – воскресенье: выходные дни.</w:t>
            </w:r>
          </w:p>
          <w:p w:rsidR="00D761AD" w:rsidRPr="0006752E" w:rsidRDefault="00D761AD" w:rsidP="00D761AD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Личный прием председателя Комитета по управлению образованием:</w:t>
            </w:r>
          </w:p>
          <w:p w:rsidR="00D761AD" w:rsidRPr="0006752E" w:rsidRDefault="00D761AD" w:rsidP="00D761AD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среда: с 14.00 до 17.00 часов</w:t>
            </w:r>
          </w:p>
          <w:p w:rsidR="00D761AD" w:rsidRPr="0006752E" w:rsidRDefault="00D761AD" w:rsidP="00D761AD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пятница: с 14.00 до 16.00 часов</w:t>
            </w:r>
          </w:p>
          <w:p w:rsidR="00D761AD" w:rsidRPr="0006752E" w:rsidRDefault="00D761AD" w:rsidP="00D761AD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телефон: 8 (30245) 2-80-44.</w:t>
            </w:r>
          </w:p>
          <w:p w:rsidR="00D761AD" w:rsidRPr="0006752E" w:rsidRDefault="00D761AD" w:rsidP="00D761AD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В предпраздничные дни время работы Комитета по управлению образованием сокращается на 1 час.</w:t>
            </w:r>
          </w:p>
          <w:p w:rsidR="00D761AD" w:rsidRPr="0006752E" w:rsidRDefault="00D761AD" w:rsidP="00D761AD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Сведения о местонахождении Комитета по управлению образованием, предоставляющего инфо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мацию о муниципальной услуге, размещаются на его сайте: </w:t>
            </w:r>
            <w:hyperlink r:id="rId15" w:history="1">
              <w:r w:rsidRPr="0006752E">
                <w:rPr>
                  <w:rStyle w:val="aa"/>
                  <w:rFonts w:ascii="Times New Roman" w:hAnsi="Times New Roman"/>
                  <w:sz w:val="28"/>
                  <w:szCs w:val="28"/>
                  <w:lang w:eastAsia="ar-SA"/>
                </w:rPr>
                <w:t>http://kuo-kr.edusite.ru/DswMedia/oodo.doc</w:t>
              </w:r>
            </w:hyperlink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60845" w:rsidRPr="0006752E" w:rsidRDefault="00D761AD" w:rsidP="00D761AD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F6AAC" w:rsidRPr="0006752E">
              <w:rPr>
                <w:rFonts w:ascii="Times New Roman" w:hAnsi="Times New Roman" w:cs="Times New Roman"/>
                <w:sz w:val="28"/>
                <w:szCs w:val="28"/>
              </w:rPr>
              <w:t>. Основаниями для отказа в приеме документов, необходимых для предоставления муниципальной услуги, не имеется.</w:t>
            </w:r>
          </w:p>
          <w:p w:rsidR="00CF6AAC" w:rsidRPr="0006752E" w:rsidRDefault="00CF6AAC" w:rsidP="00D761AD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Основанием для отказа в предоставлении муниципальной услуги является:</w:t>
            </w:r>
          </w:p>
          <w:p w:rsidR="00CF6AAC" w:rsidRPr="0006752E" w:rsidRDefault="00CF6AAC" w:rsidP="00D761AD">
            <w:pPr>
              <w:pStyle w:val="a6"/>
              <w:numPr>
                <w:ilvl w:val="0"/>
                <w:numId w:val="3"/>
              </w:numPr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перевод обучающегося в другую общеобразовательную организацию;</w:t>
            </w:r>
          </w:p>
          <w:p w:rsidR="00CF6AAC" w:rsidRPr="0006752E" w:rsidRDefault="00CF6AAC" w:rsidP="00D761AD">
            <w:pPr>
              <w:pStyle w:val="a6"/>
              <w:numPr>
                <w:ilvl w:val="0"/>
                <w:numId w:val="3"/>
              </w:numPr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окончание обучающимся общеобразовательной организации;</w:t>
            </w:r>
          </w:p>
          <w:p w:rsidR="00CF6AAC" w:rsidRPr="0006752E" w:rsidRDefault="00CF6AAC" w:rsidP="00D761AD">
            <w:pPr>
              <w:pStyle w:val="a6"/>
              <w:numPr>
                <w:ilvl w:val="0"/>
                <w:numId w:val="3"/>
              </w:numPr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отчисление обучающегося из общеобразовательной организации;</w:t>
            </w:r>
          </w:p>
          <w:p w:rsidR="00CF6AAC" w:rsidRPr="0006752E" w:rsidRDefault="00CF6AAC" w:rsidP="00D761AD">
            <w:pPr>
              <w:pStyle w:val="a6"/>
              <w:numPr>
                <w:ilvl w:val="0"/>
                <w:numId w:val="3"/>
              </w:numPr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Исполнитель имеет право отказать в предоставлении муниципальной услуги, если физическое лицо не является родителем (законным представителем) обучающегося;</w:t>
            </w:r>
          </w:p>
          <w:p w:rsidR="00CF6AAC" w:rsidRPr="0006752E" w:rsidRDefault="00CF6AAC" w:rsidP="00CF6AAC">
            <w:pPr>
              <w:pStyle w:val="a6"/>
              <w:numPr>
                <w:ilvl w:val="0"/>
                <w:numId w:val="3"/>
              </w:numPr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наличие случаев, предусмотренных статьей 11 Федерального закона от 02 мая 2006 года № 59-ФЗ «О порядке рассмотрения обращений граждан Российской Федерации».</w:t>
            </w:r>
          </w:p>
        </w:tc>
      </w:tr>
      <w:tr w:rsidR="006869D4" w:rsidRPr="0006752E" w:rsidTr="001C2618">
        <w:tc>
          <w:tcPr>
            <w:tcW w:w="2281" w:type="dxa"/>
          </w:tcPr>
          <w:p w:rsidR="006869D4" w:rsidRPr="0006752E" w:rsidRDefault="000C60D2" w:rsidP="00686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Сведения о за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вителях, </w:t>
            </w:r>
            <w:r w:rsidR="00BA4B74" w:rsidRPr="0006752E">
              <w:rPr>
                <w:rFonts w:ascii="Times New Roman" w:hAnsi="Times New Roman" w:cs="Times New Roman"/>
                <w:sz w:val="28"/>
                <w:szCs w:val="28"/>
              </w:rPr>
              <w:t>име</w:t>
            </w:r>
            <w:r w:rsidR="00BA4B74" w:rsidRPr="0006752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BA4B74" w:rsidRPr="0006752E">
              <w:rPr>
                <w:rFonts w:ascii="Times New Roman" w:hAnsi="Times New Roman" w:cs="Times New Roman"/>
                <w:sz w:val="28"/>
                <w:szCs w:val="28"/>
              </w:rPr>
              <w:t>щих право на получение м</w:t>
            </w:r>
            <w:r w:rsidR="00BA4B74" w:rsidRPr="0006752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A4B74" w:rsidRPr="0006752E">
              <w:rPr>
                <w:rFonts w:ascii="Times New Roman" w:hAnsi="Times New Roman" w:cs="Times New Roman"/>
                <w:sz w:val="28"/>
                <w:szCs w:val="28"/>
              </w:rPr>
              <w:t>ниципальной у</w:t>
            </w:r>
            <w:r w:rsidR="00BA4B74" w:rsidRPr="0006752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A4B74" w:rsidRPr="0006752E">
              <w:rPr>
                <w:rFonts w:ascii="Times New Roman" w:hAnsi="Times New Roman" w:cs="Times New Roman"/>
                <w:sz w:val="28"/>
                <w:szCs w:val="28"/>
              </w:rPr>
              <w:t>луги</w:t>
            </w:r>
          </w:p>
          <w:p w:rsidR="00040C9E" w:rsidRPr="0006752E" w:rsidRDefault="00040C9E" w:rsidP="00D761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9" w:type="dxa"/>
          </w:tcPr>
          <w:p w:rsidR="009D7D80" w:rsidRPr="0006752E" w:rsidRDefault="009D7D80" w:rsidP="009D7D80">
            <w:pPr>
              <w:pStyle w:val="ab"/>
              <w:spacing w:after="0"/>
              <w:ind w:firstLine="175"/>
              <w:jc w:val="both"/>
              <w:rPr>
                <w:sz w:val="28"/>
                <w:szCs w:val="28"/>
              </w:rPr>
            </w:pPr>
            <w:r w:rsidRPr="0006752E">
              <w:rPr>
                <w:sz w:val="28"/>
                <w:szCs w:val="28"/>
              </w:rPr>
              <w:t>1. Получателями муниципальной услуги являются родители (законные представители) обучающег</w:t>
            </w:r>
            <w:r w:rsidRPr="0006752E">
              <w:rPr>
                <w:sz w:val="28"/>
                <w:szCs w:val="28"/>
              </w:rPr>
              <w:t>о</w:t>
            </w:r>
            <w:r w:rsidRPr="0006752E">
              <w:rPr>
                <w:sz w:val="28"/>
                <w:szCs w:val="28"/>
              </w:rPr>
              <w:t>ся (далее - Заявитель), а также граждане Российской Федерации, лица без гражданства и иностранные граждане на равных основаниях.</w:t>
            </w:r>
          </w:p>
          <w:p w:rsidR="009D7D80" w:rsidRPr="0006752E" w:rsidRDefault="009D7D80" w:rsidP="009D7D80">
            <w:pPr>
              <w:pStyle w:val="ab"/>
              <w:tabs>
                <w:tab w:val="left" w:pos="1080"/>
              </w:tabs>
              <w:spacing w:after="0"/>
              <w:ind w:firstLine="175"/>
              <w:jc w:val="both"/>
              <w:rPr>
                <w:sz w:val="28"/>
                <w:szCs w:val="28"/>
              </w:rPr>
            </w:pPr>
            <w:r w:rsidRPr="0006752E">
              <w:rPr>
                <w:sz w:val="28"/>
                <w:szCs w:val="28"/>
              </w:rPr>
              <w:t>2. Заявителем может быть как получатель муниципальной услуги, так и лицо, действующее от имени законного представителя на основании доверенности (доверенность, заверенная рукописной подп</w:t>
            </w:r>
            <w:r w:rsidRPr="0006752E">
              <w:rPr>
                <w:sz w:val="28"/>
                <w:szCs w:val="28"/>
              </w:rPr>
              <w:t>и</w:t>
            </w:r>
            <w:r w:rsidRPr="0006752E">
              <w:rPr>
                <w:sz w:val="28"/>
                <w:szCs w:val="28"/>
              </w:rPr>
              <w:t>сью законного представителя ребенка, не требующая нотариального заверения).</w:t>
            </w:r>
          </w:p>
          <w:p w:rsidR="009D7D80" w:rsidRPr="0006752E" w:rsidRDefault="009D7D80" w:rsidP="009D7D80">
            <w:pPr>
              <w:pStyle w:val="ac"/>
              <w:spacing w:after="0"/>
              <w:ind w:firstLine="175"/>
              <w:jc w:val="both"/>
              <w:rPr>
                <w:sz w:val="28"/>
                <w:szCs w:val="28"/>
              </w:rPr>
            </w:pPr>
            <w:r w:rsidRPr="0006752E">
              <w:rPr>
                <w:color w:val="000000"/>
                <w:sz w:val="28"/>
                <w:szCs w:val="28"/>
              </w:rPr>
              <w:t>3. Для предоставления муниципальной услуги необходимы следующий документ:</w:t>
            </w:r>
          </w:p>
          <w:p w:rsidR="006869D4" w:rsidRPr="0006752E" w:rsidRDefault="009D7D80" w:rsidP="00D761AD">
            <w:pPr>
              <w:ind w:firstLine="175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документ, удостоверяющий личность родителя (законного представителя).</w:t>
            </w:r>
          </w:p>
        </w:tc>
      </w:tr>
      <w:tr w:rsidR="006869D4" w:rsidRPr="0006752E" w:rsidTr="001C2618">
        <w:tc>
          <w:tcPr>
            <w:tcW w:w="2281" w:type="dxa"/>
          </w:tcPr>
          <w:p w:rsidR="006869D4" w:rsidRPr="0006752E" w:rsidRDefault="00040C9E" w:rsidP="00686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Документы пр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доставляемые заявителем, для получения м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ниципальной у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луги</w:t>
            </w:r>
          </w:p>
        </w:tc>
        <w:tc>
          <w:tcPr>
            <w:tcW w:w="12569" w:type="dxa"/>
          </w:tcPr>
          <w:p w:rsidR="00040C9E" w:rsidRPr="0006752E" w:rsidRDefault="00FE6757" w:rsidP="00040C9E">
            <w:pPr>
              <w:pStyle w:val="ac"/>
              <w:spacing w:after="0"/>
              <w:ind w:firstLine="317"/>
              <w:jc w:val="both"/>
              <w:rPr>
                <w:sz w:val="28"/>
                <w:szCs w:val="28"/>
              </w:rPr>
            </w:pPr>
            <w:r w:rsidRPr="0006752E">
              <w:rPr>
                <w:color w:val="000000"/>
                <w:sz w:val="28"/>
                <w:szCs w:val="28"/>
              </w:rPr>
              <w:t xml:space="preserve">1. </w:t>
            </w:r>
            <w:r w:rsidR="00040C9E" w:rsidRPr="0006752E">
              <w:rPr>
                <w:color w:val="000000"/>
                <w:sz w:val="28"/>
                <w:szCs w:val="28"/>
              </w:rPr>
              <w:t>Для предоставления муниципальной услуги необходимы следующие документы:</w:t>
            </w:r>
          </w:p>
          <w:p w:rsidR="00FE6757" w:rsidRPr="0006752E" w:rsidRDefault="00FE6757" w:rsidP="00040C9E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1.1. Личный прием:</w:t>
            </w:r>
          </w:p>
          <w:p w:rsidR="00040C9E" w:rsidRPr="0006752E" w:rsidRDefault="00040C9E" w:rsidP="00040C9E">
            <w:pPr>
              <w:ind w:firstLine="317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E6757"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Оригинал </w:t>
            </w:r>
            <w:r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заявлени</w:t>
            </w:r>
            <w:r w:rsidR="00FE6757"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я</w:t>
            </w:r>
            <w:r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по установленной форме</w:t>
            </w:r>
            <w:r w:rsidR="00322437"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в 1 экземпляре</w:t>
            </w:r>
            <w:r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(Приложение № </w:t>
            </w:r>
            <w:r w:rsidR="00EE5B66"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</w:t>
            </w:r>
            <w:r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к настояще</w:t>
            </w:r>
            <w:r w:rsidR="00EE5B66"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й</w:t>
            </w:r>
            <w:r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EE5B66" w:rsidRPr="000675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</w:t>
            </w:r>
            <w:r w:rsidR="00EE5B66" w:rsidRPr="000675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EE5B66" w:rsidRPr="000675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логической схеме); </w:t>
            </w:r>
          </w:p>
          <w:p w:rsidR="00040C9E" w:rsidRPr="0006752E" w:rsidRDefault="00040C9E" w:rsidP="00040C9E">
            <w:pPr>
              <w:ind w:firstLine="317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</w:t>
            </w:r>
            <w:r w:rsidR="00FE6757"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Оригинал </w:t>
            </w:r>
            <w:r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документ</w:t>
            </w:r>
            <w:r w:rsidR="00FE6757"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 удостоверяющий личность родителя (законного представителя)</w:t>
            </w:r>
            <w:r w:rsidR="00322437"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в 1 экземпляре</w:t>
            </w:r>
            <w:r w:rsidR="00CF6AAC"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;</w:t>
            </w:r>
          </w:p>
          <w:p w:rsidR="00CF6AAC" w:rsidRPr="0006752E" w:rsidRDefault="00CF6AAC" w:rsidP="00040C9E">
            <w:pPr>
              <w:ind w:firstLine="317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Оригинал Разрешения на обработку персональных данных в 1 экземпляре.</w:t>
            </w:r>
          </w:p>
          <w:p w:rsidR="00FE6757" w:rsidRPr="0006752E" w:rsidRDefault="00FE6757" w:rsidP="00040C9E">
            <w:pPr>
              <w:ind w:firstLine="317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1.2. </w:t>
            </w:r>
            <w:r w:rsidRPr="0006752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Обращение через «Портал государственных и муниципальных услуг Забайкальского края»:</w:t>
            </w:r>
          </w:p>
          <w:p w:rsidR="00D761AD" w:rsidRPr="0006752E" w:rsidRDefault="00D761AD" w:rsidP="00FE6757">
            <w:pPr>
              <w:ind w:firstLine="317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1.2.1. Бумажно – электронный вид документа:</w:t>
            </w:r>
          </w:p>
          <w:p w:rsidR="00FE6757" w:rsidRPr="0006752E" w:rsidRDefault="00FE6757" w:rsidP="00FE6757">
            <w:pPr>
              <w:ind w:firstLine="317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- </w:t>
            </w:r>
            <w:r w:rsidR="00954D27"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Скан-копия </w:t>
            </w:r>
            <w:r w:rsidR="00954D27"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заявления по установленной форме</w:t>
            </w:r>
            <w:r w:rsidR="00954D27"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сформированного в бумажном виде, заверенная простой ЭЦП</w:t>
            </w:r>
            <w:r w:rsidR="00322437"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22437"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 1 экземпляре</w:t>
            </w:r>
            <w:r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EE5B66"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(Приложение № 1 к настоящей </w:t>
            </w:r>
            <w:r w:rsidR="00EE5B66" w:rsidRPr="000675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Технологической схеме);</w:t>
            </w:r>
          </w:p>
          <w:p w:rsidR="006869D4" w:rsidRPr="0006752E" w:rsidRDefault="00954D27" w:rsidP="00954D27">
            <w:pPr>
              <w:ind w:left="-108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      </w:t>
            </w:r>
            <w:r w:rsidR="00FE6757"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</w:t>
            </w: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Скан-копия </w:t>
            </w:r>
            <w:r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документа, удостоверяющий личность родителя (законного представителя)</w:t>
            </w: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сформир</w:t>
            </w: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ванного в бумажном виде, заверенная усиленной квалифицированной ЭЦП</w:t>
            </w:r>
            <w:r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CF6AAC"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 1 экземпляре;</w:t>
            </w:r>
          </w:p>
          <w:p w:rsidR="00CF6AAC" w:rsidRPr="0006752E" w:rsidRDefault="00CF6AAC" w:rsidP="00CF6AAC">
            <w:pPr>
              <w:ind w:left="-1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- Скан-копия </w:t>
            </w:r>
            <w:r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Разрешения на обработку персональных данных</w:t>
            </w: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сформированного в бумажном виде, заверенная простой ЭЦП в 1 экземпляре.</w:t>
            </w:r>
          </w:p>
          <w:p w:rsidR="00D761AD" w:rsidRPr="0006752E" w:rsidRDefault="00D761AD" w:rsidP="00D761AD">
            <w:pPr>
              <w:ind w:left="-108" w:firstLine="42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1.2.2.</w:t>
            </w:r>
            <w:r w:rsidR="00B040EA"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Электронный вид документа:</w:t>
            </w:r>
          </w:p>
          <w:p w:rsidR="00B040EA" w:rsidRPr="0006752E" w:rsidRDefault="00B040EA" w:rsidP="00B040EA">
            <w:pPr>
              <w:ind w:firstLine="317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заявление по установленной форме,</w:t>
            </w: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подписанное простой ЭЦП</w:t>
            </w:r>
            <w:r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(Приложение № 1 к настоящей </w:t>
            </w:r>
            <w:r w:rsidRPr="000675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</w:t>
            </w:r>
            <w:r w:rsidRPr="000675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0675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нологической схеме); </w:t>
            </w:r>
          </w:p>
          <w:p w:rsidR="00B040EA" w:rsidRPr="0006752E" w:rsidRDefault="00B040EA" w:rsidP="00B040EA">
            <w:pPr>
              <w:ind w:firstLine="317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документ, удостоверяющий личность родителя (законного представителя)- УЭК;</w:t>
            </w:r>
          </w:p>
          <w:p w:rsidR="00B040EA" w:rsidRPr="0006752E" w:rsidRDefault="00B040EA" w:rsidP="00B040EA">
            <w:pPr>
              <w:ind w:firstLine="317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Разрешение на обработку персональных данных, </w:t>
            </w: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подписанное простой ЭЦП</w:t>
            </w:r>
            <w:r w:rsidRPr="000675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</w:p>
        </w:tc>
      </w:tr>
      <w:tr w:rsidR="006869D4" w:rsidRPr="0006752E" w:rsidTr="001C2618">
        <w:tc>
          <w:tcPr>
            <w:tcW w:w="2281" w:type="dxa"/>
          </w:tcPr>
          <w:p w:rsidR="00B040EA" w:rsidRPr="0006752E" w:rsidRDefault="00B040EA" w:rsidP="00B040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Технологические процессы пр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доставления м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ниципальной у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луги</w:t>
            </w:r>
          </w:p>
          <w:p w:rsidR="006869D4" w:rsidRPr="0006752E" w:rsidRDefault="006869D4" w:rsidP="00686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9" w:type="dxa"/>
          </w:tcPr>
          <w:p w:rsidR="008953C5" w:rsidRPr="0006752E" w:rsidRDefault="008953C5" w:rsidP="008953C5">
            <w:pPr>
              <w:autoSpaceDE w:val="0"/>
              <w:autoSpaceDN w:val="0"/>
              <w:adjustRightInd w:val="0"/>
              <w:ind w:firstLine="271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 Предоставление муниципальной услуги включает в себя следующие административные проц</w:t>
            </w: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дуры: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1.1. прием заявления о предоставлении муниципальной услуги;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1.2. принятие решения о предоставлении муниципальной услуги;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1.3. предоставление информации о текущей успеваемости обучающегося, ведение электронного дневника и электронного журнала успеваемости.</w:t>
            </w:r>
          </w:p>
          <w:p w:rsidR="008953C5" w:rsidRPr="0006752E" w:rsidRDefault="001C2618" w:rsidP="008953C5">
            <w:pPr>
              <w:autoSpaceDE w:val="0"/>
              <w:autoSpaceDN w:val="0"/>
              <w:adjustRightInd w:val="0"/>
              <w:ind w:firstLine="27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Прием документов, необходимых для предоставления муниципальной услуги</w:t>
            </w:r>
          </w:p>
          <w:p w:rsidR="008953C5" w:rsidRPr="0006752E" w:rsidRDefault="001C2618" w:rsidP="001C2618">
            <w:pPr>
              <w:autoSpaceDE w:val="0"/>
              <w:autoSpaceDN w:val="0"/>
              <w:adjustRightInd w:val="0"/>
              <w:ind w:firstLine="271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  <w:r w:rsidR="002E1416"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953C5"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Основанием для начала административной процедуры по предоставлению муниципальной у</w:t>
            </w:r>
            <w:r w:rsidR="008953C5"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8953C5"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луги является запрос Заявителя к Исполнителю в порядке, определенном 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рации муниципального района «Город Краснокаменск и Краснокаменский район» Забайкальского края от 10.07.2014 г. № 51 «Об утверждении административного регламента по предоставлению м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ниципальной услуги «Предоставление информации о текущей успеваемости учащегося, ведение эле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тронного дневника и электронного журнала успеваемости» (в ред. Постановления Администрации муниципального района «Город Краснокаменск и Краснокаменский район» Забайкальского края  от 19.06.2015 г.№ 43).</w:t>
            </w:r>
          </w:p>
          <w:p w:rsidR="008953C5" w:rsidRPr="0006752E" w:rsidRDefault="001C2618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. Специалист Исполнителя принимает от Заявителя запрос об оказании муниципальной услуги в очной или заочной форме.</w:t>
            </w:r>
          </w:p>
          <w:p w:rsidR="008953C5" w:rsidRPr="0006752E" w:rsidRDefault="001C2618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. При выборе очной формы Заявитель обращается лично. В этом случае продолжительность приема не должна превышать 15 минут.</w:t>
            </w:r>
          </w:p>
          <w:p w:rsidR="008953C5" w:rsidRPr="0006752E" w:rsidRDefault="001C2618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. При выборе заочной формы запроса Заявитель обращается (направляет заявление) к Исполн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телю одним из следующих способов:</w:t>
            </w:r>
          </w:p>
          <w:p w:rsidR="008953C5" w:rsidRPr="0006752E" w:rsidRDefault="001C2618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.1. по почте;</w:t>
            </w:r>
          </w:p>
          <w:p w:rsidR="008953C5" w:rsidRPr="0006752E" w:rsidRDefault="001C2618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.2. посредством факсимильной связи (при наличии);</w:t>
            </w:r>
          </w:p>
          <w:p w:rsidR="008953C5" w:rsidRPr="0006752E" w:rsidRDefault="001C2618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3. с использованием электронных средств связи (электронной почты);</w:t>
            </w:r>
          </w:p>
          <w:p w:rsidR="008953C5" w:rsidRPr="0006752E" w:rsidRDefault="001C2618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.4. через единый портал государственных и муниципальных услуг Забайкальского края: </w:t>
            </w:r>
            <w:hyperlink r:id="rId16" w:history="1">
              <w:r w:rsidR="008953C5" w:rsidRPr="0006752E">
                <w:rPr>
                  <w:rFonts w:ascii="Times New Roman" w:hAnsi="Times New Roman" w:cs="Times New Roman"/>
                  <w:sz w:val="28"/>
                  <w:szCs w:val="28"/>
                </w:rPr>
                <w:t>www.pqu.e-zab.ru</w:t>
              </w:r>
            </w:hyperlink>
          </w:p>
          <w:p w:rsidR="008953C5" w:rsidRPr="0006752E" w:rsidRDefault="001C2618" w:rsidP="001C2618">
            <w:pPr>
              <w:ind w:firstLine="271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Принятие решения о предоставлении муниципальной услуги</w:t>
            </w:r>
          </w:p>
          <w:p w:rsidR="008953C5" w:rsidRPr="0006752E" w:rsidRDefault="001C2618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. Специалист проверяет правильность заполнения запроса, регистрирует его в журнале принятых заявлений. Регистрация запроса осуществляется в день приема. В случае заочной формы запроса За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вителя уведомляют о приеме запроса в течение одного рабочего дня по телефону или в виде сообщ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ния по электронной почте.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Датой принятия решения об оказании муниципальной услуги считается дата издания приказа рук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водителя муниципальной общеобразовательной организации о предоставлении информации о тек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щей успеваемости учащегося, ведению электронного дневника.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При наличии оснований для отказа в предоставлении муниципальной услуги, ответственный сп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циалист направляет Заявителю уведомление об отказе в предоставлении муниципальной услуги, в срок, не превышающий 30 календарных дней с момента подачи запроса о предоставлении муниц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пальной услуги.</w:t>
            </w:r>
          </w:p>
          <w:p w:rsidR="008953C5" w:rsidRPr="0006752E" w:rsidRDefault="001C2618" w:rsidP="001C2618">
            <w:pPr>
              <w:ind w:firstLine="271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2E1416"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о текущей успе</w:t>
            </w:r>
            <w:r w:rsidR="001E71EB" w:rsidRPr="0006752E">
              <w:rPr>
                <w:rFonts w:ascii="Times New Roman" w:hAnsi="Times New Roman" w:cs="Times New Roman"/>
                <w:sz w:val="28"/>
                <w:szCs w:val="28"/>
              </w:rPr>
              <w:t>ваемости учащегося, ведение элек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тронного дневн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ка и электронного журнала успеваемости</w:t>
            </w:r>
          </w:p>
          <w:p w:rsidR="008953C5" w:rsidRPr="0006752E" w:rsidRDefault="001C2618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  <w:r w:rsidR="002E1416"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Предоставление доступа Заявителя (родителей (законных представителей)) осуществляется п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сле оформления согласия на обработку персональных данных своего ребенка и получения ими </w:t>
            </w:r>
            <w:r w:rsidR="008953C5"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</w:t>
            </w:r>
            <w:r w:rsidR="008953C5"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8953C5"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ных, обеспечивающих право доступа в электронный журнал (логин и пароль), в срок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 не позднее 10 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календарных дней с момента написания запроса.</w:t>
            </w:r>
          </w:p>
          <w:p w:rsidR="008953C5" w:rsidRPr="0006752E" w:rsidRDefault="001C2618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  <w:r w:rsidR="008953C5"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Предоставление муниципальной услуги осуществляет ответственный сотрудник в соответствии со штатным расписанием, соответствующим типу и виду Исполнителя. 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Сотрудники Исполнителя имеют право постоянного доступа к работе с электронным журналом.</w:t>
            </w:r>
          </w:p>
          <w:p w:rsidR="008953C5" w:rsidRPr="0006752E" w:rsidRDefault="001C2618" w:rsidP="008953C5">
            <w:pPr>
              <w:ind w:firstLine="27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  <w:r w:rsidR="008953C5"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Администратор электронного журнала - назначенный приказом сотрудник Исполнителя, отве</w:t>
            </w:r>
            <w:r w:rsidR="008953C5"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8953C5"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ственный за поддержание в рабочем состоянии всех программно-аппаратных средств, имеющихся у Исполнителя.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рамках работы с электронным журналом администратор электронного журнала несет ответстве</w:t>
            </w: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ность за: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установку и наладку программного обеспечения;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хранение базы данных муниципальной общеобразовательной организации, обеспечивающей функционирование системы электронного журнала;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наличие резервных копий базы данных электронного журнала;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оперативное восстановление базы данных электронного журнала в случае сбоев;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возможность доступа к электронному журналу через Интернет;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за предоставление и прекращение доступа пользователей к электронному журналу;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за консультирование всех пользователей электронного журнала, электронного дневника, по орг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низации доступа с компьютера, расположенного на рабочем месте в муниципальной общеобразов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тельной организации, домашнего компьютера;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за предоставление информации пользователям об обновлениях программного обеспечения и св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занных с этим новых возможностях электронного журнала;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за предоставление администрации муниципальной общеобразовательной организации информ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ции об активности пользователей электронного журнала.</w:t>
            </w:r>
          </w:p>
          <w:p w:rsidR="008953C5" w:rsidRPr="0006752E" w:rsidRDefault="001C2618" w:rsidP="008953C5">
            <w:pPr>
              <w:ind w:firstLine="27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  <w:r w:rsidR="008953C5"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Педагогические работники муниципальных общеобразовательных организаций - пользователи электронного журнала, выполняющие свои функциональные обязанности по работе с электронным журналом.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1C2618"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.5</w:t>
            </w: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Педагогические работники несут ответственность за: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оперативное и достоверное отражение текущей информации в электронном журнале и поддерж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ние ее в актуальном состоянии;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ведение переписки с обучающимися и родителями (законными представителями) в рамках своих функциональных обязанностей.</w:t>
            </w:r>
          </w:p>
          <w:p w:rsidR="008953C5" w:rsidRPr="0006752E" w:rsidRDefault="001C2618" w:rsidP="008953C5">
            <w:pPr>
              <w:ind w:firstLine="27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4.6</w:t>
            </w:r>
            <w:r w:rsidR="008953C5"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Классный руководитель - пользователь электронного журнала, выполняющий свои функци</w:t>
            </w:r>
            <w:r w:rsidR="008953C5"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8953C5"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нальные обязанности по работе с электронным журналом.</w:t>
            </w:r>
          </w:p>
          <w:p w:rsidR="008953C5" w:rsidRPr="0006752E" w:rsidRDefault="001C2618" w:rsidP="008953C5">
            <w:pPr>
              <w:ind w:firstLine="27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4.7</w:t>
            </w:r>
            <w:r w:rsidR="008953C5" w:rsidRPr="000675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Классный руководитель несет ответственность за: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своевременное составление и предоставление администратору муниципальной общеобразовател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ной организации электронного журнала базы данных по своему классу;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информирование обучающихся своего класса о способах получения информации из электронного журнала в случае отсутствия или неисправности домашнего компьютера;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организацию оперативного взаимодействия между обучающимися своего класса, их родителями (законными представителями), администрацией муниципальной общеобразовательной организации, педагогическими работниками;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достоверность и своевременное предоставление промежуточной и итоговой отчетности по своему классу;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вывод информации по своему классу, хранящейся в базе данных электронного журнала, на б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мажный носитель для оформления в виде документа в соответствии с требованиями законодательства Российской Федерации.</w:t>
            </w:r>
          </w:p>
          <w:p w:rsidR="008953C5" w:rsidRPr="0006752E" w:rsidRDefault="001C2618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4.8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. Выполнение административных действий в рамках исполнения муниципальной услуги осущ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ствляется сотрудниками Исполнителя в соответствии с установленным распределением должностных обязанностей.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При наличии оснований, ответственный специалист направляет уведомление Заявителю об отказе в предоставлении муниципальной услуге.</w:t>
            </w:r>
          </w:p>
          <w:p w:rsidR="008953C5" w:rsidRPr="0006752E" w:rsidRDefault="001C2618" w:rsidP="001C2618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5.</w:t>
            </w:r>
            <w:r w:rsidR="008953C5" w:rsidRPr="0006752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редоставление информации о текущей успеваемости обучающегося, ведение электронного дневника и электронного журнала успеваемости</w:t>
            </w:r>
          </w:p>
          <w:p w:rsidR="008953C5" w:rsidRPr="0006752E" w:rsidRDefault="001C2618" w:rsidP="008953C5">
            <w:pPr>
              <w:ind w:firstLine="27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5.1</w:t>
            </w:r>
            <w:r w:rsidR="008953C5" w:rsidRPr="0006752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 Текущие данные об успеваемости вносятся педагогическими работниками муниципальной о</w:t>
            </w:r>
            <w:r w:rsidR="008953C5" w:rsidRPr="0006752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</w:t>
            </w:r>
            <w:r w:rsidR="008953C5" w:rsidRPr="0006752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щеобразовательной организации в электронный журнал еженедельно в соответствии с расписанием календарного дня проведения уроков, занятий.</w:t>
            </w:r>
          </w:p>
          <w:p w:rsidR="008953C5" w:rsidRPr="0006752E" w:rsidRDefault="001C2618" w:rsidP="008953C5">
            <w:pPr>
              <w:widowControl w:val="0"/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. Наполняемость оценок в электронном журнале контролируется педагогическими работниками Исполнителя.</w:t>
            </w:r>
          </w:p>
          <w:p w:rsidR="008953C5" w:rsidRPr="0006752E" w:rsidRDefault="001C2618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 xml:space="preserve">. Классный руководитель </w:t>
            </w:r>
            <w:r w:rsidR="008953C5" w:rsidRPr="0006752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муниципальной общеобразовательной организации 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обеспечивает об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чающимся и родителям (законным представителям) оперативный доступ к электронному журналу п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сле получения согласия на обработку персональных данных обучающегося, но не позднее 10 кале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дарных дней с момента написания заявления.</w:t>
            </w:r>
          </w:p>
          <w:p w:rsidR="008953C5" w:rsidRPr="0006752E" w:rsidRDefault="008953C5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Доводит до сведения обучающихся класса о месте доступа к электронному журналу в случае отсу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ствия у них доступа с домашнего компьютера.</w:t>
            </w:r>
          </w:p>
          <w:p w:rsidR="008953C5" w:rsidRPr="0006752E" w:rsidRDefault="001C2618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. Классный руководитель доводит до сведения обучающихся и родителей (законных представ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телей) их права и обязанности, а также информацию о порядке контроля за успеваемостью своего р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бенка через его электронный дневник и с помощью текущих отчетов в электронном журнале.</w:t>
            </w:r>
          </w:p>
          <w:p w:rsidR="008953C5" w:rsidRPr="0006752E" w:rsidRDefault="001C2618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5.5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. Не реже 1 раза в 2 недели классный руководитель получает информацию о посещении эле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тронного журнала родителями (законными представителями), обучающихся своего класса у админ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стратора электронного журнала и напоминает родителям (законным представителям) о необходим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сти посещать страницу электронного журнала.</w:t>
            </w:r>
          </w:p>
          <w:p w:rsidR="008953C5" w:rsidRPr="0006752E" w:rsidRDefault="001C2618" w:rsidP="008953C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5.6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. В случае необходимости или по запросу родителей (законных представителей) готовятся отч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953C5" w:rsidRPr="0006752E">
              <w:rPr>
                <w:rFonts w:ascii="Times New Roman" w:hAnsi="Times New Roman" w:cs="Times New Roman"/>
                <w:sz w:val="28"/>
                <w:szCs w:val="28"/>
              </w:rPr>
              <w:t>ты в печатном виде.</w:t>
            </w:r>
          </w:p>
          <w:p w:rsidR="001C2618" w:rsidRPr="0006752E" w:rsidRDefault="001C2618" w:rsidP="001C2618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. Рабочие места должностных лиц, ответственных за предоставление муниципальной услуги, должны быть оборудованы персональными компьютерами с возможностью доступа к информацио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но-телекоммуникационной сети Интернет, необходимым информационным базам данных, печата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щими устройствами, копировальной техникой, средствами телефонной связи.</w:t>
            </w:r>
          </w:p>
          <w:p w:rsidR="001C2618" w:rsidRPr="0006752E" w:rsidRDefault="001C2618" w:rsidP="001C2618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Должностные лица, ответственные за предоставление муниципальной услуги, обязаны иметь личные нагрудные идентификационные карточки (бейджи) с указанием фамилии, имени, отчества (последнее – при наличии) и должности либо таблички аналогичного содержания на рабочих местах. Место для приема Заявителей оборудуется стульями, столом для написания и размещения заявлений, других документов.</w:t>
            </w:r>
          </w:p>
          <w:p w:rsidR="001C2618" w:rsidRPr="0006752E" w:rsidRDefault="001C2618" w:rsidP="001C2618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Места информирования, предназначенные для ознакомления Заявителя с информационными материалами, оборудуются:</w:t>
            </w:r>
          </w:p>
          <w:p w:rsidR="001C2618" w:rsidRPr="0006752E" w:rsidRDefault="001C2618" w:rsidP="001C2618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информационными стендами, на которых размещается текстовая информация, в том числе с образцами заполнения документов и канцелярскими принадлежностями;</w:t>
            </w:r>
          </w:p>
          <w:p w:rsidR="006869D4" w:rsidRPr="0006752E" w:rsidRDefault="001C2618" w:rsidP="001C2618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2E">
              <w:rPr>
                <w:rFonts w:ascii="Times New Roman" w:hAnsi="Times New Roman" w:cs="Times New Roman"/>
                <w:sz w:val="28"/>
                <w:szCs w:val="28"/>
              </w:rPr>
              <w:t>- стульями и столами для оформления документов.</w:t>
            </w:r>
          </w:p>
        </w:tc>
      </w:tr>
    </w:tbl>
    <w:p w:rsidR="005D1AD8" w:rsidRDefault="005D1AD8" w:rsidP="005D1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40C2" w:rsidRPr="006869D4" w:rsidRDefault="00CD40C2" w:rsidP="006869D4">
      <w:pPr>
        <w:jc w:val="both"/>
      </w:pPr>
    </w:p>
    <w:sectPr w:rsidR="00CD40C2" w:rsidRPr="006869D4" w:rsidSect="00EE7617">
      <w:footerReference w:type="default" r:id="rId17"/>
      <w:pgSz w:w="16838" w:h="11906" w:orient="landscape"/>
      <w:pgMar w:top="851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257" w:rsidRDefault="00EE5257" w:rsidP="00EE7617">
      <w:pPr>
        <w:spacing w:after="0" w:line="240" w:lineRule="auto"/>
      </w:pPr>
      <w:r>
        <w:separator/>
      </w:r>
    </w:p>
  </w:endnote>
  <w:endnote w:type="continuationSeparator" w:id="1">
    <w:p w:rsidR="00EE5257" w:rsidRDefault="00EE5257" w:rsidP="00EE7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2985832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EE7617" w:rsidRPr="00EE7617" w:rsidRDefault="00C43DC8">
        <w:pPr>
          <w:pStyle w:val="af0"/>
          <w:jc w:val="center"/>
          <w:rPr>
            <w:sz w:val="16"/>
            <w:szCs w:val="16"/>
          </w:rPr>
        </w:pPr>
        <w:r w:rsidRPr="00EE7617">
          <w:rPr>
            <w:sz w:val="16"/>
            <w:szCs w:val="16"/>
          </w:rPr>
          <w:fldChar w:fldCharType="begin"/>
        </w:r>
        <w:r w:rsidR="00EE7617" w:rsidRPr="00EE7617">
          <w:rPr>
            <w:sz w:val="16"/>
            <w:szCs w:val="16"/>
          </w:rPr>
          <w:instrText>PAGE   \* MERGEFORMAT</w:instrText>
        </w:r>
        <w:r w:rsidRPr="00EE7617">
          <w:rPr>
            <w:sz w:val="16"/>
            <w:szCs w:val="16"/>
          </w:rPr>
          <w:fldChar w:fldCharType="separate"/>
        </w:r>
        <w:r w:rsidR="00FF7D90">
          <w:rPr>
            <w:noProof/>
            <w:sz w:val="16"/>
            <w:szCs w:val="16"/>
          </w:rPr>
          <w:t>1</w:t>
        </w:r>
        <w:r w:rsidRPr="00EE7617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257" w:rsidRDefault="00EE5257" w:rsidP="00EE7617">
      <w:pPr>
        <w:spacing w:after="0" w:line="240" w:lineRule="auto"/>
      </w:pPr>
      <w:r>
        <w:separator/>
      </w:r>
    </w:p>
  </w:footnote>
  <w:footnote w:type="continuationSeparator" w:id="1">
    <w:p w:rsidR="00EE5257" w:rsidRDefault="00EE5257" w:rsidP="00EE76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600CA"/>
    <w:multiLevelType w:val="hybridMultilevel"/>
    <w:tmpl w:val="FAE0E7BA"/>
    <w:lvl w:ilvl="0" w:tplc="96DAD32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456821"/>
    <w:multiLevelType w:val="hybridMultilevel"/>
    <w:tmpl w:val="F620E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A3584"/>
    <w:multiLevelType w:val="hybridMultilevel"/>
    <w:tmpl w:val="92FE8474"/>
    <w:lvl w:ilvl="0" w:tplc="96DAD32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9DB2AFA"/>
    <w:multiLevelType w:val="hybridMultilevel"/>
    <w:tmpl w:val="B6568B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FD1980"/>
    <w:multiLevelType w:val="hybridMultilevel"/>
    <w:tmpl w:val="FF96CA16"/>
    <w:lvl w:ilvl="0" w:tplc="96DAD3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080EBD"/>
    <w:multiLevelType w:val="hybridMultilevel"/>
    <w:tmpl w:val="75A018BA"/>
    <w:lvl w:ilvl="0" w:tplc="96DAD32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8294D3D"/>
    <w:multiLevelType w:val="hybridMultilevel"/>
    <w:tmpl w:val="EAD45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F775FD"/>
    <w:multiLevelType w:val="multilevel"/>
    <w:tmpl w:val="CE622A6C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20" w:hanging="1800"/>
      </w:pPr>
      <w:rPr>
        <w:rFonts w:hint="default"/>
      </w:rPr>
    </w:lvl>
  </w:abstractNum>
  <w:abstractNum w:abstractNumId="8">
    <w:nsid w:val="7B7D40C0"/>
    <w:multiLevelType w:val="hybridMultilevel"/>
    <w:tmpl w:val="2DE2832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7DDF1D84"/>
    <w:multiLevelType w:val="hybridMultilevel"/>
    <w:tmpl w:val="3C28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8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69D4"/>
    <w:rsid w:val="00040C9E"/>
    <w:rsid w:val="0006752E"/>
    <w:rsid w:val="000C60D2"/>
    <w:rsid w:val="001C2618"/>
    <w:rsid w:val="001E71EB"/>
    <w:rsid w:val="002E1416"/>
    <w:rsid w:val="002E624C"/>
    <w:rsid w:val="002F48D8"/>
    <w:rsid w:val="00322437"/>
    <w:rsid w:val="00360845"/>
    <w:rsid w:val="004A53FE"/>
    <w:rsid w:val="004B27F2"/>
    <w:rsid w:val="005A32B5"/>
    <w:rsid w:val="005D1AD8"/>
    <w:rsid w:val="00675B1F"/>
    <w:rsid w:val="006869D4"/>
    <w:rsid w:val="00750828"/>
    <w:rsid w:val="008953C5"/>
    <w:rsid w:val="008D28CC"/>
    <w:rsid w:val="00925159"/>
    <w:rsid w:val="00954D27"/>
    <w:rsid w:val="009D7D80"/>
    <w:rsid w:val="00A820D3"/>
    <w:rsid w:val="00B040EA"/>
    <w:rsid w:val="00B53B9F"/>
    <w:rsid w:val="00BA4B74"/>
    <w:rsid w:val="00C43DC8"/>
    <w:rsid w:val="00C80382"/>
    <w:rsid w:val="00C855E3"/>
    <w:rsid w:val="00CD40C2"/>
    <w:rsid w:val="00CF6AAC"/>
    <w:rsid w:val="00D163DD"/>
    <w:rsid w:val="00D30AD7"/>
    <w:rsid w:val="00D544E6"/>
    <w:rsid w:val="00D761AD"/>
    <w:rsid w:val="00DC3259"/>
    <w:rsid w:val="00E7409F"/>
    <w:rsid w:val="00E81BC5"/>
    <w:rsid w:val="00EE5257"/>
    <w:rsid w:val="00EE5B66"/>
    <w:rsid w:val="00EE7617"/>
    <w:rsid w:val="00FE6757"/>
    <w:rsid w:val="00FF7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869D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7"/>
      <w:szCs w:val="24"/>
      <w:lang w:eastAsia="ru-RU"/>
    </w:rPr>
  </w:style>
  <w:style w:type="character" w:customStyle="1" w:styleId="a4">
    <w:name w:val="Название Знак"/>
    <w:basedOn w:val="a0"/>
    <w:link w:val="a3"/>
    <w:rsid w:val="006869D4"/>
    <w:rPr>
      <w:rFonts w:ascii="Times New Roman" w:eastAsia="Times New Roman" w:hAnsi="Times New Roman" w:cs="Times New Roman"/>
      <w:b/>
      <w:bCs/>
      <w:sz w:val="27"/>
      <w:szCs w:val="24"/>
      <w:lang w:eastAsia="ru-RU"/>
    </w:rPr>
  </w:style>
  <w:style w:type="paragraph" w:customStyle="1" w:styleId="ConsPlusTitle">
    <w:name w:val="ConsPlusTitle"/>
    <w:uiPriority w:val="99"/>
    <w:rsid w:val="006869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686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869D4"/>
    <w:pPr>
      <w:ind w:left="720"/>
      <w:contextualSpacing/>
    </w:pPr>
  </w:style>
  <w:style w:type="paragraph" w:styleId="a7">
    <w:name w:val="No Spacing"/>
    <w:uiPriority w:val="99"/>
    <w:qFormat/>
    <w:rsid w:val="006869D4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ConsPlusNormal">
    <w:name w:val="ConsPlusNormal"/>
    <w:uiPriority w:val="99"/>
    <w:rsid w:val="00C855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C855E3"/>
    <w:pPr>
      <w:suppressAutoHyphens/>
      <w:spacing w:after="120"/>
      <w:ind w:left="283"/>
    </w:pPr>
    <w:rPr>
      <w:rFonts w:ascii="Calibri" w:eastAsia="Times New Roman" w:hAnsi="Calibri" w:cs="Calibri"/>
      <w:lang w:eastAsia="ar-SA"/>
    </w:rPr>
  </w:style>
  <w:style w:type="character" w:customStyle="1" w:styleId="a9">
    <w:name w:val="Основной текст с отступом Знак"/>
    <w:basedOn w:val="a0"/>
    <w:link w:val="a8"/>
    <w:uiPriority w:val="99"/>
    <w:rsid w:val="00C855E3"/>
    <w:rPr>
      <w:rFonts w:ascii="Calibri" w:eastAsia="Times New Roman" w:hAnsi="Calibri" w:cs="Calibri"/>
      <w:lang w:eastAsia="ar-SA"/>
    </w:rPr>
  </w:style>
  <w:style w:type="character" w:styleId="aa">
    <w:name w:val="Hyperlink"/>
    <w:basedOn w:val="a0"/>
    <w:uiPriority w:val="99"/>
    <w:rsid w:val="00C855E3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rsid w:val="009D7D80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9D7D80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rsid w:val="009D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EE7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E7617"/>
  </w:style>
  <w:style w:type="paragraph" w:styleId="af0">
    <w:name w:val="footer"/>
    <w:basedOn w:val="a"/>
    <w:link w:val="af1"/>
    <w:uiPriority w:val="99"/>
    <w:unhideWhenUsed/>
    <w:rsid w:val="00EE7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E7617"/>
  </w:style>
  <w:style w:type="paragraph" w:styleId="af2">
    <w:name w:val="Balloon Text"/>
    <w:basedOn w:val="a"/>
    <w:link w:val="af3"/>
    <w:uiPriority w:val="99"/>
    <w:semiHidden/>
    <w:unhideWhenUsed/>
    <w:rsid w:val="00EE7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E76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869D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7"/>
      <w:szCs w:val="24"/>
      <w:lang w:eastAsia="ru-RU"/>
    </w:rPr>
  </w:style>
  <w:style w:type="character" w:customStyle="1" w:styleId="a4">
    <w:name w:val="Название Знак"/>
    <w:basedOn w:val="a0"/>
    <w:link w:val="a3"/>
    <w:rsid w:val="006869D4"/>
    <w:rPr>
      <w:rFonts w:ascii="Times New Roman" w:eastAsia="Times New Roman" w:hAnsi="Times New Roman" w:cs="Times New Roman"/>
      <w:b/>
      <w:bCs/>
      <w:sz w:val="27"/>
      <w:szCs w:val="24"/>
      <w:lang w:eastAsia="ru-RU"/>
    </w:rPr>
  </w:style>
  <w:style w:type="paragraph" w:customStyle="1" w:styleId="ConsPlusTitle">
    <w:name w:val="ConsPlusTitle"/>
    <w:uiPriority w:val="99"/>
    <w:rsid w:val="006869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686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869D4"/>
    <w:pPr>
      <w:ind w:left="720"/>
      <w:contextualSpacing/>
    </w:pPr>
  </w:style>
  <w:style w:type="paragraph" w:styleId="a7">
    <w:name w:val="No Spacing"/>
    <w:uiPriority w:val="99"/>
    <w:qFormat/>
    <w:rsid w:val="006869D4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ConsPlusNormal">
    <w:name w:val="ConsPlusNormal"/>
    <w:uiPriority w:val="99"/>
    <w:rsid w:val="00C855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C855E3"/>
    <w:pPr>
      <w:suppressAutoHyphens/>
      <w:spacing w:after="120"/>
      <w:ind w:left="283"/>
    </w:pPr>
    <w:rPr>
      <w:rFonts w:ascii="Calibri" w:eastAsia="Times New Roman" w:hAnsi="Calibri" w:cs="Calibri"/>
      <w:lang w:eastAsia="ar-SA"/>
    </w:rPr>
  </w:style>
  <w:style w:type="character" w:customStyle="1" w:styleId="a9">
    <w:name w:val="Основной текст с отступом Знак"/>
    <w:basedOn w:val="a0"/>
    <w:link w:val="a8"/>
    <w:uiPriority w:val="99"/>
    <w:rsid w:val="00C855E3"/>
    <w:rPr>
      <w:rFonts w:ascii="Calibri" w:eastAsia="Times New Roman" w:hAnsi="Calibri" w:cs="Calibri"/>
      <w:lang w:eastAsia="ar-SA"/>
    </w:rPr>
  </w:style>
  <w:style w:type="character" w:styleId="aa">
    <w:name w:val="Hyperlink"/>
    <w:basedOn w:val="a0"/>
    <w:uiPriority w:val="99"/>
    <w:rsid w:val="00C855E3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rsid w:val="009D7D80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9D7D80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rsid w:val="009D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EE7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E7617"/>
  </w:style>
  <w:style w:type="paragraph" w:styleId="af0">
    <w:name w:val="footer"/>
    <w:basedOn w:val="a"/>
    <w:link w:val="af1"/>
    <w:uiPriority w:val="99"/>
    <w:unhideWhenUsed/>
    <w:rsid w:val="00EE7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E7617"/>
  </w:style>
  <w:style w:type="paragraph" w:styleId="af2">
    <w:name w:val="Balloon Text"/>
    <w:basedOn w:val="a"/>
    <w:link w:val="af3"/>
    <w:uiPriority w:val="99"/>
    <w:semiHidden/>
    <w:unhideWhenUsed/>
    <w:rsid w:val="00EE7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E76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8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o-kr.edusite.ru" TargetMode="External"/><Relationship Id="rId13" Type="http://schemas.openxmlformats.org/officeDocument/2006/relationships/hyperlink" Target="mailto:mouo.krkm@zabedu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suslugi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gosuslugi.ru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kuo-kr.edusit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uo-kr.edusite.ru/DswMedia/oodo.doc" TargetMode="External"/><Relationship Id="rId10" Type="http://schemas.openxmlformats.org/officeDocument/2006/relationships/hyperlink" Target="http://kuo-kr.edusite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pgu.e-zab.ru" TargetMode="External"/><Relationship Id="rId14" Type="http://schemas.openxmlformats.org/officeDocument/2006/relationships/hyperlink" Target="http://kuo-kr.edusit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19061-D818-4298-B889-B80157264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5509</Words>
  <Characters>31405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36841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KiselevaYA</cp:lastModifiedBy>
  <cp:revision>16</cp:revision>
  <cp:lastPrinted>2015-12-02T07:33:00Z</cp:lastPrinted>
  <dcterms:created xsi:type="dcterms:W3CDTF">2015-08-06T22:36:00Z</dcterms:created>
  <dcterms:modified xsi:type="dcterms:W3CDTF">2015-12-13T05:51:00Z</dcterms:modified>
</cp:coreProperties>
</file>